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8F" w:rsidRPr="006E1E33" w:rsidRDefault="0067278F" w:rsidP="0067278F">
      <w:pPr>
        <w:spacing w:after="0"/>
        <w:rPr>
          <w:vanish/>
          <w:sz w:val="10"/>
        </w:rPr>
      </w:pPr>
    </w:p>
    <w:p w:rsidR="00B506F4" w:rsidRPr="006E1E33" w:rsidRDefault="00B506F4" w:rsidP="00214786">
      <w:pPr>
        <w:spacing w:after="0"/>
        <w:rPr>
          <w:sz w:val="10"/>
        </w:rPr>
      </w:pPr>
    </w:p>
    <w:tbl>
      <w:tblPr>
        <w:tblStyle w:val="Tabelacomgrelha"/>
        <w:tblW w:w="15843" w:type="dxa"/>
        <w:tblLook w:val="04A0" w:firstRow="1" w:lastRow="0" w:firstColumn="1" w:lastColumn="0" w:noHBand="0" w:noVBand="1"/>
      </w:tblPr>
      <w:tblGrid>
        <w:gridCol w:w="2893"/>
        <w:gridCol w:w="3878"/>
        <w:gridCol w:w="3969"/>
        <w:gridCol w:w="3493"/>
        <w:gridCol w:w="1610"/>
      </w:tblGrid>
      <w:tr w:rsidR="00BA4D5D" w:rsidRPr="002920A1" w:rsidTr="00161075">
        <w:tc>
          <w:tcPr>
            <w:tcW w:w="15843" w:type="dxa"/>
            <w:gridSpan w:val="5"/>
            <w:shd w:val="clear" w:color="auto" w:fill="000000" w:themeFill="text1"/>
            <w:vAlign w:val="center"/>
          </w:tcPr>
          <w:p w:rsidR="00BA4D5D" w:rsidRPr="00273C78" w:rsidRDefault="00BA4D5D" w:rsidP="00161075">
            <w:pPr>
              <w:spacing w:after="0"/>
              <w:jc w:val="center"/>
              <w:rPr>
                <w:sz w:val="36"/>
              </w:rPr>
            </w:pPr>
            <w:r w:rsidRPr="00BA4D5D">
              <w:rPr>
                <w:sz w:val="36"/>
              </w:rPr>
              <w:t xml:space="preserve">PLANIFICAÇÃO DE CIDADANIA E DESENVOLVIMENTO – </w:t>
            </w:r>
            <w:r w:rsidR="00AB50B9">
              <w:rPr>
                <w:sz w:val="36"/>
              </w:rPr>
              <w:t>6</w:t>
            </w:r>
            <w:r w:rsidRPr="00BA4D5D">
              <w:rPr>
                <w:sz w:val="36"/>
              </w:rPr>
              <w:t>ºANO</w:t>
            </w:r>
            <w:r w:rsidR="00273C78">
              <w:rPr>
                <w:sz w:val="36"/>
              </w:rPr>
              <w:t xml:space="preserve"> (Turmas A / B</w:t>
            </w:r>
            <w:r w:rsidR="00AB50B9">
              <w:rPr>
                <w:sz w:val="36"/>
              </w:rPr>
              <w:t>)</w:t>
            </w:r>
          </w:p>
        </w:tc>
      </w:tr>
      <w:tr w:rsidR="00BA4D5D" w:rsidRPr="002127E7" w:rsidTr="00273C78">
        <w:tc>
          <w:tcPr>
            <w:tcW w:w="2893" w:type="dxa"/>
          </w:tcPr>
          <w:p w:rsidR="00BA4D5D" w:rsidRPr="002127E7" w:rsidRDefault="00BA4D5D" w:rsidP="00273C78">
            <w:pPr>
              <w:spacing w:after="0"/>
            </w:pPr>
            <w:r>
              <w:t>Aulas previstas por período:</w:t>
            </w:r>
          </w:p>
        </w:tc>
        <w:tc>
          <w:tcPr>
            <w:tcW w:w="3878" w:type="dxa"/>
          </w:tcPr>
          <w:p w:rsidR="00BA4D5D" w:rsidRPr="002127E7" w:rsidRDefault="00BA4D5D" w:rsidP="001E238B">
            <w:pPr>
              <w:spacing w:after="0"/>
              <w:jc w:val="center"/>
            </w:pPr>
            <w:r>
              <w:t>1º Período</w:t>
            </w:r>
            <w:proofErr w:type="gramStart"/>
            <w:r>
              <w:t>:</w:t>
            </w:r>
            <w:r w:rsidR="002679BB">
              <w:t xml:space="preserve">  06</w:t>
            </w:r>
            <w:proofErr w:type="gramEnd"/>
          </w:p>
        </w:tc>
        <w:tc>
          <w:tcPr>
            <w:tcW w:w="3969" w:type="dxa"/>
          </w:tcPr>
          <w:p w:rsidR="00BA4D5D" w:rsidRPr="002127E7" w:rsidRDefault="00BA4D5D" w:rsidP="001E238B">
            <w:pPr>
              <w:spacing w:after="0"/>
              <w:jc w:val="center"/>
            </w:pPr>
            <w:r>
              <w:t>2º Período</w:t>
            </w:r>
            <w:proofErr w:type="gramStart"/>
            <w:r>
              <w:t>:</w:t>
            </w:r>
            <w:r w:rsidR="001E238B">
              <w:t xml:space="preserve">  06</w:t>
            </w:r>
            <w:proofErr w:type="gramEnd"/>
          </w:p>
        </w:tc>
        <w:tc>
          <w:tcPr>
            <w:tcW w:w="3493" w:type="dxa"/>
          </w:tcPr>
          <w:p w:rsidR="00BA4D5D" w:rsidRPr="002127E7" w:rsidRDefault="002923FE" w:rsidP="001E238B">
            <w:pPr>
              <w:spacing w:after="0"/>
              <w:jc w:val="center"/>
            </w:pPr>
            <w:r>
              <w:t>3º Período</w:t>
            </w:r>
            <w:proofErr w:type="gramStart"/>
            <w:r>
              <w:t>:</w:t>
            </w:r>
            <w:r w:rsidR="001E238B">
              <w:t xml:space="preserve">  04</w:t>
            </w:r>
            <w:proofErr w:type="gramEnd"/>
          </w:p>
        </w:tc>
        <w:tc>
          <w:tcPr>
            <w:tcW w:w="1610" w:type="dxa"/>
          </w:tcPr>
          <w:p w:rsidR="00BA4D5D" w:rsidRPr="002127E7" w:rsidRDefault="002923FE" w:rsidP="00273C78">
            <w:pPr>
              <w:spacing w:after="0"/>
            </w:pPr>
            <w:r>
              <w:t>Total</w:t>
            </w:r>
            <w:proofErr w:type="gramStart"/>
            <w:r>
              <w:t>:</w:t>
            </w:r>
            <w:r w:rsidR="002679BB">
              <w:t xml:space="preserve">  16</w:t>
            </w:r>
            <w:proofErr w:type="gramEnd"/>
          </w:p>
        </w:tc>
      </w:tr>
    </w:tbl>
    <w:p w:rsidR="00B85E6D" w:rsidRPr="002F21EF" w:rsidRDefault="00B85E6D" w:rsidP="00214786">
      <w:pPr>
        <w:spacing w:after="0"/>
        <w:rPr>
          <w:i/>
          <w:sz w:val="10"/>
        </w:rPr>
      </w:pPr>
    </w:p>
    <w:tbl>
      <w:tblPr>
        <w:tblStyle w:val="Tabelacomgrelha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379"/>
        <w:gridCol w:w="2126"/>
        <w:gridCol w:w="2268"/>
        <w:gridCol w:w="1985"/>
      </w:tblGrid>
      <w:tr w:rsidR="00161075" w:rsidRPr="006E1E33" w:rsidTr="0074770B">
        <w:trPr>
          <w:trHeight w:val="452"/>
        </w:trPr>
        <w:tc>
          <w:tcPr>
            <w:tcW w:w="3227" w:type="dxa"/>
            <w:gridSpan w:val="2"/>
          </w:tcPr>
          <w:p w:rsidR="006E1E33" w:rsidRPr="006E1E33" w:rsidRDefault="004E5076" w:rsidP="002F21E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DOMÍNIO/</w:t>
            </w:r>
            <w:r w:rsidR="006E1E33" w:rsidRPr="006E1E33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6379" w:type="dxa"/>
            <w:vAlign w:val="center"/>
          </w:tcPr>
          <w:p w:rsidR="006E1E33" w:rsidRPr="006E1E33" w:rsidRDefault="006E1E33" w:rsidP="002F21E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1E33">
              <w:rPr>
                <w:rFonts w:cstheme="minorHAnsi"/>
                <w:sz w:val="20"/>
                <w:szCs w:val="20"/>
              </w:rPr>
              <w:t>OBJETIVOS</w:t>
            </w:r>
          </w:p>
        </w:tc>
        <w:tc>
          <w:tcPr>
            <w:tcW w:w="2126" w:type="dxa"/>
            <w:vAlign w:val="center"/>
          </w:tcPr>
          <w:p w:rsidR="006E1E33" w:rsidRPr="006E1E33" w:rsidRDefault="006E1E33" w:rsidP="002F21E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1E33">
              <w:rPr>
                <w:rFonts w:cstheme="minorHAnsi"/>
                <w:sz w:val="20"/>
                <w:szCs w:val="20"/>
              </w:rPr>
              <w:t>DESCRITORES DO PERFIL DO ALUNO</w:t>
            </w:r>
          </w:p>
        </w:tc>
        <w:tc>
          <w:tcPr>
            <w:tcW w:w="2268" w:type="dxa"/>
            <w:vAlign w:val="center"/>
          </w:tcPr>
          <w:p w:rsidR="006E1E33" w:rsidRPr="006E1E33" w:rsidRDefault="006E1E33" w:rsidP="002F21E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1E33">
              <w:rPr>
                <w:rFonts w:cstheme="minorHAnsi"/>
                <w:sz w:val="20"/>
                <w:szCs w:val="20"/>
              </w:rPr>
              <w:t>SUGESTÃO DE METODOLOGIAS</w:t>
            </w:r>
          </w:p>
        </w:tc>
        <w:tc>
          <w:tcPr>
            <w:tcW w:w="1985" w:type="dxa"/>
            <w:vAlign w:val="center"/>
          </w:tcPr>
          <w:p w:rsidR="006E1E33" w:rsidRPr="006E1E33" w:rsidRDefault="006E1E33" w:rsidP="002F21E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1E33">
              <w:rPr>
                <w:rFonts w:cstheme="minorHAnsi"/>
                <w:sz w:val="20"/>
                <w:szCs w:val="20"/>
              </w:rPr>
              <w:t>AVALIAÇÃO</w:t>
            </w:r>
          </w:p>
        </w:tc>
      </w:tr>
      <w:tr w:rsidR="00161075" w:rsidRPr="006E1E33" w:rsidTr="0074770B">
        <w:trPr>
          <w:cantSplit/>
          <w:trHeight w:val="1134"/>
        </w:trPr>
        <w:tc>
          <w:tcPr>
            <w:tcW w:w="534" w:type="dxa"/>
            <w:textDirection w:val="btLr"/>
          </w:tcPr>
          <w:p w:rsidR="006E1E33" w:rsidRPr="00161075" w:rsidRDefault="006E1E33" w:rsidP="006E1E33">
            <w:pPr>
              <w:pStyle w:val="Default"/>
              <w:ind w:left="113" w:right="113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161075">
              <w:rPr>
                <w:rFonts w:cstheme="minorHAnsi"/>
                <w:b/>
                <w:color w:val="auto"/>
                <w:sz w:val="16"/>
                <w:szCs w:val="20"/>
              </w:rPr>
              <w:t>1ºPERÍODO</w:t>
            </w:r>
          </w:p>
        </w:tc>
        <w:tc>
          <w:tcPr>
            <w:tcW w:w="2693" w:type="dxa"/>
            <w:vAlign w:val="center"/>
          </w:tcPr>
          <w:p w:rsidR="006E1E33" w:rsidRPr="0074770B" w:rsidRDefault="0074770B" w:rsidP="008D138E">
            <w:pPr>
              <w:pStyle w:val="Default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74770B">
              <w:rPr>
                <w:rFonts w:cstheme="minorHAnsi"/>
                <w:b/>
                <w:sz w:val="20"/>
                <w:szCs w:val="20"/>
              </w:rPr>
              <w:t>Direitos humanos</w:t>
            </w:r>
            <w:r>
              <w:rPr>
                <w:rFonts w:cstheme="minorHAnsi"/>
                <w:b/>
                <w:sz w:val="20"/>
                <w:szCs w:val="20"/>
              </w:rPr>
              <w:t xml:space="preserve"> (2</w:t>
            </w:r>
            <w:r w:rsidRPr="0074770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:rsidR="0074770B" w:rsidRPr="006E1E33" w:rsidRDefault="0074770B" w:rsidP="0074770B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69" w:hanging="169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Promover a educação para uma cidadania democrática;</w:t>
            </w:r>
          </w:p>
          <w:p w:rsidR="0074770B" w:rsidRPr="006E1E33" w:rsidRDefault="0074770B" w:rsidP="0074770B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69" w:hanging="169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6E1E33">
              <w:rPr>
                <w:rFonts w:cstheme="minorHAnsi"/>
                <w:b w:val="0"/>
                <w:sz w:val="20"/>
                <w:szCs w:val="20"/>
              </w:rPr>
              <w:t>Refletir</w:t>
            </w:r>
            <w:proofErr w:type="spellEnd"/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 sobre direitos e deveres;</w:t>
            </w:r>
          </w:p>
          <w:p w:rsidR="006E1E33" w:rsidRPr="006E1E33" w:rsidRDefault="0074770B" w:rsidP="0074770B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69" w:hanging="169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Educar para os direitos humanos.</w:t>
            </w:r>
          </w:p>
        </w:tc>
        <w:tc>
          <w:tcPr>
            <w:tcW w:w="2126" w:type="dxa"/>
            <w:vMerge w:val="restart"/>
          </w:tcPr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Questionador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Comunicador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Participativo</w:t>
            </w:r>
            <w:r w:rsidR="00161075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Pr="006E1E33">
              <w:rPr>
                <w:rFonts w:cstheme="minorHAnsi"/>
                <w:b w:val="0"/>
                <w:sz w:val="20"/>
                <w:szCs w:val="20"/>
              </w:rPr>
              <w:t>/colaborador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Responsável/ autónomo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Respeitador da diferença e do outro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Criativo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Crítico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6E1E33">
              <w:rPr>
                <w:rFonts w:cstheme="minorHAnsi"/>
                <w:b w:val="0"/>
                <w:sz w:val="20"/>
                <w:szCs w:val="20"/>
              </w:rPr>
              <w:t>Autoavaliador</w:t>
            </w:r>
            <w:proofErr w:type="spellEnd"/>
          </w:p>
        </w:tc>
        <w:tc>
          <w:tcPr>
            <w:tcW w:w="2268" w:type="dxa"/>
            <w:vMerge w:val="restart"/>
          </w:tcPr>
          <w:p w:rsidR="00241721" w:rsidRPr="00241721" w:rsidRDefault="00241721" w:rsidP="00241721">
            <w:pPr>
              <w:spacing w:after="0" w:line="240" w:lineRule="auto"/>
              <w:contextualSpacing/>
              <w:rPr>
                <w:rFonts w:cstheme="minorHAnsi"/>
                <w:b w:val="0"/>
                <w:szCs w:val="20"/>
              </w:rPr>
            </w:pP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Trabalho de Grupo 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Trabalho de </w:t>
            </w:r>
            <w:proofErr w:type="spellStart"/>
            <w:r w:rsidRPr="006E1E33">
              <w:rPr>
                <w:rFonts w:cstheme="minorHAnsi"/>
                <w:b w:val="0"/>
                <w:sz w:val="20"/>
                <w:szCs w:val="20"/>
              </w:rPr>
              <w:t>projeto</w:t>
            </w:r>
            <w:proofErr w:type="spellEnd"/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Pesquisa orientada 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Articulação com </w:t>
            </w:r>
            <w:proofErr w:type="spellStart"/>
            <w:r w:rsidRPr="006E1E33">
              <w:rPr>
                <w:rFonts w:cstheme="minorHAnsi"/>
                <w:b w:val="0"/>
                <w:sz w:val="20"/>
                <w:szCs w:val="20"/>
              </w:rPr>
              <w:t>Projeto</w:t>
            </w:r>
            <w:proofErr w:type="spellEnd"/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 de Turma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Articulação com a BE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Aulas de exterior 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Visionamento de pequenos filmes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Entrevista</w:t>
            </w:r>
          </w:p>
          <w:p w:rsidR="006E1E33" w:rsidRPr="006E1E33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Inquérito </w:t>
            </w:r>
          </w:p>
          <w:p w:rsidR="006E1E33" w:rsidRPr="001E238B" w:rsidRDefault="006E1E33" w:rsidP="001E238B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Debate </w:t>
            </w:r>
          </w:p>
        </w:tc>
        <w:tc>
          <w:tcPr>
            <w:tcW w:w="1985" w:type="dxa"/>
            <w:vMerge w:val="restart"/>
          </w:tcPr>
          <w:p w:rsidR="006E1E33" w:rsidRPr="006E1E33" w:rsidRDefault="001E238B" w:rsidP="006E1E33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-</w:t>
            </w:r>
            <w:r w:rsidR="006E1E33" w:rsidRPr="006E1E33">
              <w:rPr>
                <w:rFonts w:cstheme="minorHAnsi"/>
                <w:b w:val="0"/>
                <w:sz w:val="20"/>
                <w:szCs w:val="20"/>
              </w:rPr>
              <w:t xml:space="preserve">Observação </w:t>
            </w:r>
            <w:proofErr w:type="spellStart"/>
            <w:r w:rsidR="006E1E33" w:rsidRPr="006E1E33">
              <w:rPr>
                <w:rFonts w:cstheme="minorHAnsi"/>
                <w:b w:val="0"/>
                <w:sz w:val="20"/>
                <w:szCs w:val="20"/>
              </w:rPr>
              <w:t>direta</w:t>
            </w:r>
            <w:proofErr w:type="spellEnd"/>
          </w:p>
          <w:p w:rsidR="006E1E33" w:rsidRPr="006E1E33" w:rsidRDefault="001E238B" w:rsidP="006E1E33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-</w:t>
            </w:r>
            <w:r w:rsidR="006E1E33" w:rsidRPr="006E1E33">
              <w:rPr>
                <w:rFonts w:cstheme="minorHAnsi"/>
                <w:b w:val="0"/>
                <w:sz w:val="20"/>
                <w:szCs w:val="20"/>
              </w:rPr>
              <w:t>Grelhas de registo</w:t>
            </w:r>
          </w:p>
        </w:tc>
      </w:tr>
      <w:tr w:rsidR="00992AA5" w:rsidRPr="006E1E33" w:rsidTr="0074770B">
        <w:trPr>
          <w:cantSplit/>
          <w:trHeight w:val="1134"/>
        </w:trPr>
        <w:tc>
          <w:tcPr>
            <w:tcW w:w="534" w:type="dxa"/>
            <w:textDirection w:val="btLr"/>
          </w:tcPr>
          <w:p w:rsidR="00992AA5" w:rsidRPr="00161075" w:rsidRDefault="00992AA5" w:rsidP="006E1E33">
            <w:pPr>
              <w:pStyle w:val="Default"/>
              <w:ind w:left="113" w:right="113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Pr="00161075">
              <w:rPr>
                <w:rFonts w:cstheme="minorHAnsi"/>
                <w:sz w:val="16"/>
                <w:szCs w:val="20"/>
              </w:rPr>
              <w:t>º</w:t>
            </w:r>
            <w:r w:rsidR="0074770B">
              <w:rPr>
                <w:rFonts w:cstheme="minorHAnsi"/>
                <w:sz w:val="16"/>
                <w:szCs w:val="20"/>
              </w:rPr>
              <w:t xml:space="preserve">/2º </w:t>
            </w:r>
            <w:r w:rsidRPr="00161075">
              <w:rPr>
                <w:rFonts w:cstheme="minorHAnsi"/>
                <w:sz w:val="16"/>
                <w:szCs w:val="20"/>
              </w:rPr>
              <w:t>PERÍODO</w:t>
            </w:r>
          </w:p>
        </w:tc>
        <w:tc>
          <w:tcPr>
            <w:tcW w:w="2693" w:type="dxa"/>
            <w:vAlign w:val="center"/>
          </w:tcPr>
          <w:p w:rsidR="00992AA5" w:rsidRPr="006E1E33" w:rsidRDefault="0074770B" w:rsidP="0074770B">
            <w:pPr>
              <w:pStyle w:val="Default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6E1E33">
              <w:rPr>
                <w:rFonts w:cstheme="minorHAnsi"/>
                <w:b/>
                <w:bCs/>
                <w:color w:val="auto"/>
                <w:sz w:val="20"/>
                <w:szCs w:val="20"/>
              </w:rPr>
              <w:t>Interculturalidade</w:t>
            </w: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 (4)</w:t>
            </w:r>
          </w:p>
        </w:tc>
        <w:tc>
          <w:tcPr>
            <w:tcW w:w="6379" w:type="dxa"/>
            <w:vAlign w:val="center"/>
          </w:tcPr>
          <w:p w:rsidR="0074770B" w:rsidRPr="006E1E33" w:rsidRDefault="0074770B" w:rsidP="0074770B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69" w:hanging="169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Promover o reconhecimento e a valorização da diversidade como oportunidade e como fonte de aprendizagem no respeito;</w:t>
            </w:r>
          </w:p>
          <w:p w:rsidR="00992AA5" w:rsidRPr="006E1E33" w:rsidRDefault="0074770B" w:rsidP="0074770B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69" w:hanging="169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Desenvolver a capacidade de comunicar e incentivar a </w:t>
            </w:r>
            <w:proofErr w:type="spellStart"/>
            <w:r w:rsidRPr="006E1E33">
              <w:rPr>
                <w:rFonts w:cstheme="minorHAnsi"/>
                <w:b w:val="0"/>
                <w:sz w:val="20"/>
                <w:szCs w:val="20"/>
              </w:rPr>
              <w:t>interação</w:t>
            </w:r>
            <w:proofErr w:type="spellEnd"/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 social, criadora de identidades e de sentido de pertença comum à humanidade.</w:t>
            </w:r>
          </w:p>
        </w:tc>
        <w:tc>
          <w:tcPr>
            <w:tcW w:w="2126" w:type="dxa"/>
            <w:vMerge/>
          </w:tcPr>
          <w:p w:rsidR="00992AA5" w:rsidRPr="006E1E33" w:rsidRDefault="00992AA5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2268" w:type="dxa"/>
            <w:vMerge/>
          </w:tcPr>
          <w:p w:rsidR="00992AA5" w:rsidRPr="006E1E33" w:rsidRDefault="00992AA5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985" w:type="dxa"/>
            <w:vMerge/>
          </w:tcPr>
          <w:p w:rsidR="00992AA5" w:rsidRDefault="00992AA5" w:rsidP="006E1E33">
            <w:pPr>
              <w:rPr>
                <w:rFonts w:cstheme="minorHAnsi"/>
                <w:b w:val="0"/>
                <w:szCs w:val="20"/>
              </w:rPr>
            </w:pPr>
          </w:p>
        </w:tc>
      </w:tr>
      <w:tr w:rsidR="00161075" w:rsidRPr="006E1E33" w:rsidTr="0074770B">
        <w:trPr>
          <w:cantSplit/>
          <w:trHeight w:val="1134"/>
        </w:trPr>
        <w:tc>
          <w:tcPr>
            <w:tcW w:w="534" w:type="dxa"/>
            <w:textDirection w:val="btLr"/>
          </w:tcPr>
          <w:p w:rsidR="006E1E33" w:rsidRPr="00161075" w:rsidRDefault="00992AA5" w:rsidP="0074770B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</w:t>
            </w:r>
            <w:r w:rsidR="006E1E33" w:rsidRPr="00161075">
              <w:rPr>
                <w:rFonts w:cstheme="minorHAnsi"/>
                <w:sz w:val="16"/>
                <w:szCs w:val="20"/>
              </w:rPr>
              <w:t>ºPERÍODO</w:t>
            </w:r>
          </w:p>
        </w:tc>
        <w:tc>
          <w:tcPr>
            <w:tcW w:w="2693" w:type="dxa"/>
            <w:vAlign w:val="center"/>
          </w:tcPr>
          <w:p w:rsidR="0074770B" w:rsidRPr="006E1E33" w:rsidRDefault="00366AE7" w:rsidP="0074770B">
            <w:pPr>
              <w:pStyle w:val="Default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hyperlink r:id="rId8" w:history="1">
              <w:r w:rsidR="0074770B" w:rsidRPr="00366AE7">
                <w:rPr>
                  <w:rStyle w:val="Hiperliga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Risco</w:t>
              </w:r>
            </w:hyperlink>
            <w:r w:rsidR="0074770B">
              <w:rPr>
                <w:rFonts w:cstheme="minorHAnsi"/>
                <w:b/>
                <w:color w:val="auto"/>
                <w:sz w:val="20"/>
                <w:szCs w:val="20"/>
              </w:rPr>
              <w:t xml:space="preserve"> (3)</w:t>
            </w:r>
          </w:p>
          <w:p w:rsidR="006E1E33" w:rsidRPr="006E1E33" w:rsidRDefault="0074770B" w:rsidP="002867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1E33">
              <w:rPr>
                <w:rFonts w:cstheme="minorHAnsi"/>
                <w:sz w:val="20"/>
                <w:szCs w:val="20"/>
              </w:rPr>
              <w:t>(</w:t>
            </w:r>
            <w:r w:rsidR="002867CF">
              <w:rPr>
                <w:rFonts w:cstheme="minorHAnsi"/>
                <w:sz w:val="20"/>
                <w:szCs w:val="20"/>
              </w:rPr>
              <w:t>Riscos e Catástrofes Naturais</w:t>
            </w:r>
            <w:r w:rsidRPr="006E1E3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:rsidR="00BA4D89" w:rsidRDefault="00BA4D89" w:rsidP="00BA4D89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69" w:hanging="169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Conhecer os</w:t>
            </w:r>
            <w:r w:rsidR="00B30674">
              <w:rPr>
                <w:rFonts w:cstheme="minorHAnsi"/>
                <w:b w:val="0"/>
                <w:sz w:val="20"/>
                <w:szCs w:val="20"/>
              </w:rPr>
              <w:t xml:space="preserve"> vários tipos de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riscos/catástrofes naturais;</w:t>
            </w:r>
          </w:p>
          <w:p w:rsidR="002867CF" w:rsidRPr="00BA4D89" w:rsidRDefault="002867CF" w:rsidP="00BA4D89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69" w:hanging="169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Conhecer os tipos de catástrofe mais passíveis de ocorrer na área de residência dos alunos</w:t>
            </w:r>
            <w:r w:rsidR="00BA4D89">
              <w:rPr>
                <w:rFonts w:cstheme="minorHAnsi"/>
                <w:b w:val="0"/>
                <w:sz w:val="20"/>
                <w:szCs w:val="20"/>
              </w:rPr>
              <w:t xml:space="preserve"> (causas e possíveis consequências);</w:t>
            </w:r>
          </w:p>
          <w:p w:rsidR="006E1E33" w:rsidRPr="006E1E33" w:rsidRDefault="0074770B" w:rsidP="00BA4D89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69" w:hanging="169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867CF">
              <w:rPr>
                <w:rFonts w:cstheme="minorHAnsi"/>
                <w:b w:val="0"/>
                <w:sz w:val="20"/>
                <w:szCs w:val="20"/>
              </w:rPr>
              <w:t xml:space="preserve">Conhecer </w:t>
            </w:r>
            <w:r w:rsidR="00B30674">
              <w:rPr>
                <w:rFonts w:cstheme="minorHAnsi"/>
                <w:b w:val="0"/>
                <w:sz w:val="20"/>
                <w:szCs w:val="20"/>
              </w:rPr>
              <w:t xml:space="preserve">os </w:t>
            </w:r>
            <w:r w:rsidRPr="002867CF">
              <w:rPr>
                <w:rFonts w:cstheme="minorHAnsi"/>
                <w:b w:val="0"/>
                <w:sz w:val="20"/>
                <w:szCs w:val="20"/>
              </w:rPr>
              <w:t xml:space="preserve">comportamentos </w:t>
            </w:r>
            <w:r w:rsidR="00B30674">
              <w:rPr>
                <w:rFonts w:cstheme="minorHAnsi"/>
                <w:b w:val="0"/>
                <w:sz w:val="20"/>
                <w:szCs w:val="20"/>
              </w:rPr>
              <w:t>a</w:t>
            </w:r>
            <w:r w:rsidR="00BA4D89" w:rsidRPr="002867CF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BA4D89" w:rsidRPr="002867CF">
              <w:rPr>
                <w:rFonts w:cstheme="minorHAnsi"/>
                <w:b w:val="0"/>
                <w:sz w:val="20"/>
                <w:szCs w:val="20"/>
              </w:rPr>
              <w:t>adotar</w:t>
            </w:r>
            <w:proofErr w:type="spellEnd"/>
            <w:r w:rsidR="00BA4D89" w:rsidRPr="002867CF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2867CF" w:rsidRPr="002867CF">
              <w:rPr>
                <w:rFonts w:cstheme="minorHAnsi"/>
                <w:b w:val="0"/>
                <w:sz w:val="20"/>
                <w:szCs w:val="20"/>
              </w:rPr>
              <w:t xml:space="preserve">em situação de </w:t>
            </w:r>
            <w:proofErr w:type="gramStart"/>
            <w:r w:rsidR="002867CF" w:rsidRPr="002867CF">
              <w:rPr>
                <w:rFonts w:cstheme="minorHAnsi"/>
                <w:b w:val="0"/>
                <w:sz w:val="20"/>
                <w:szCs w:val="20"/>
              </w:rPr>
              <w:t>catástrofe</w:t>
            </w:r>
            <w:r w:rsidRPr="002867CF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BA4D89">
              <w:rPr>
                <w:rFonts w:cstheme="minorHAnsi"/>
                <w:b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  <w:vMerge/>
          </w:tcPr>
          <w:p w:rsidR="006E1E33" w:rsidRPr="006E1E33" w:rsidRDefault="006E1E33" w:rsidP="00AB50B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E1E33" w:rsidRPr="006E1E33" w:rsidRDefault="006E1E33" w:rsidP="00AB50B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E1E33" w:rsidRPr="006E1E33" w:rsidRDefault="006E1E33" w:rsidP="00F4674D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161075" w:rsidRPr="006E1E33" w:rsidTr="0074770B">
        <w:trPr>
          <w:cantSplit/>
          <w:trHeight w:val="1134"/>
        </w:trPr>
        <w:tc>
          <w:tcPr>
            <w:tcW w:w="534" w:type="dxa"/>
            <w:textDirection w:val="btLr"/>
          </w:tcPr>
          <w:p w:rsidR="006E1E33" w:rsidRPr="00161075" w:rsidRDefault="0074770B" w:rsidP="0074770B">
            <w:pPr>
              <w:pStyle w:val="Default"/>
              <w:ind w:left="113" w:right="113"/>
              <w:rPr>
                <w:rFonts w:cstheme="minorHAnsi"/>
                <w:b/>
                <w:bCs/>
                <w:color w:val="auto"/>
                <w:sz w:val="16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16"/>
                <w:szCs w:val="20"/>
              </w:rPr>
              <w:t>3</w:t>
            </w:r>
            <w:r w:rsidR="006E1E33" w:rsidRPr="00161075">
              <w:rPr>
                <w:rFonts w:cstheme="minorHAnsi"/>
                <w:b/>
                <w:bCs/>
                <w:color w:val="auto"/>
                <w:sz w:val="16"/>
                <w:szCs w:val="20"/>
              </w:rPr>
              <w:t>ºPERÍODO</w:t>
            </w:r>
          </w:p>
        </w:tc>
        <w:tc>
          <w:tcPr>
            <w:tcW w:w="2693" w:type="dxa"/>
            <w:vAlign w:val="center"/>
          </w:tcPr>
          <w:p w:rsidR="006E1E33" w:rsidRPr="006E1E33" w:rsidRDefault="0074770B" w:rsidP="008D138E">
            <w:pPr>
              <w:pStyle w:val="Default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6E1E33">
              <w:rPr>
                <w:rFonts w:cstheme="minorHAnsi"/>
                <w:b/>
                <w:color w:val="auto"/>
                <w:sz w:val="20"/>
                <w:szCs w:val="20"/>
              </w:rPr>
              <w:t>Instituições e Participação Democrática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 xml:space="preserve"> (3)</w:t>
            </w:r>
          </w:p>
        </w:tc>
        <w:tc>
          <w:tcPr>
            <w:tcW w:w="6379" w:type="dxa"/>
            <w:vAlign w:val="center"/>
          </w:tcPr>
          <w:p w:rsidR="0074770B" w:rsidRPr="006E1E33" w:rsidRDefault="0074770B" w:rsidP="00B30674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75" w:hanging="175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Promover o conhecimento dos órgãos do Poder </w:t>
            </w:r>
            <w:r w:rsidR="00BA4D89">
              <w:rPr>
                <w:rFonts w:cstheme="minorHAnsi"/>
                <w:b w:val="0"/>
                <w:sz w:val="20"/>
                <w:szCs w:val="20"/>
              </w:rPr>
              <w:t xml:space="preserve">Nacional e </w:t>
            </w:r>
            <w:r w:rsidRPr="006E1E33">
              <w:rPr>
                <w:rFonts w:cstheme="minorHAnsi"/>
                <w:b w:val="0"/>
                <w:sz w:val="20"/>
                <w:szCs w:val="20"/>
              </w:rPr>
              <w:t>Local;</w:t>
            </w:r>
          </w:p>
          <w:p w:rsidR="0074770B" w:rsidRPr="006E1E33" w:rsidRDefault="0074770B" w:rsidP="00B30674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75" w:hanging="175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Promover a participação dos jovens nas políticas públicas preparando-os para os exercícios dos deveres cívicos;</w:t>
            </w:r>
          </w:p>
          <w:p w:rsidR="006E1E33" w:rsidRPr="006E1E33" w:rsidRDefault="0074770B" w:rsidP="00B30674">
            <w:pPr>
              <w:pStyle w:val="PargrafodaLista"/>
              <w:numPr>
                <w:ilvl w:val="0"/>
                <w:numId w:val="16"/>
              </w:numPr>
              <w:spacing w:after="0"/>
              <w:ind w:left="175" w:hanging="175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Contribuir para uma participação </w:t>
            </w:r>
            <w:proofErr w:type="spellStart"/>
            <w:r w:rsidRPr="006E1E33">
              <w:rPr>
                <w:rFonts w:cstheme="minorHAnsi"/>
                <w:b w:val="0"/>
                <w:sz w:val="20"/>
                <w:szCs w:val="20"/>
              </w:rPr>
              <w:t>ativa</w:t>
            </w:r>
            <w:proofErr w:type="spellEnd"/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 e consciente dos jovens nas questões da comunidade</w:t>
            </w:r>
          </w:p>
        </w:tc>
        <w:tc>
          <w:tcPr>
            <w:tcW w:w="2126" w:type="dxa"/>
            <w:vMerge/>
          </w:tcPr>
          <w:p w:rsidR="006E1E33" w:rsidRPr="006E1E33" w:rsidRDefault="006E1E33" w:rsidP="00AB50B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E1E33" w:rsidRPr="006E1E33" w:rsidRDefault="006E1E33" w:rsidP="00F4674D">
            <w:pPr>
              <w:pStyle w:val="PargrafodaLista"/>
              <w:spacing w:after="0" w:line="240" w:lineRule="auto"/>
              <w:ind w:left="175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E1E33" w:rsidRPr="006E1E33" w:rsidRDefault="006E1E33" w:rsidP="00F4674D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161075" w:rsidRPr="006E1E33" w:rsidTr="004319A3">
        <w:trPr>
          <w:cantSplit/>
          <w:trHeight w:val="1351"/>
        </w:trPr>
        <w:tc>
          <w:tcPr>
            <w:tcW w:w="534" w:type="dxa"/>
            <w:shd w:val="clear" w:color="auto" w:fill="auto"/>
            <w:textDirection w:val="btLr"/>
          </w:tcPr>
          <w:p w:rsidR="006E1E33" w:rsidRPr="004319A3" w:rsidRDefault="006E1E33" w:rsidP="006E1E33">
            <w:pPr>
              <w:pStyle w:val="Default"/>
              <w:ind w:left="113" w:right="113"/>
              <w:jc w:val="center"/>
              <w:rPr>
                <w:rFonts w:cstheme="minorHAnsi"/>
                <w:b/>
                <w:bCs/>
                <w:color w:val="auto"/>
                <w:sz w:val="16"/>
                <w:szCs w:val="20"/>
              </w:rPr>
            </w:pPr>
            <w:r w:rsidRPr="004319A3">
              <w:rPr>
                <w:rFonts w:cstheme="minorHAnsi"/>
                <w:b/>
                <w:bCs/>
                <w:color w:val="auto"/>
                <w:sz w:val="16"/>
                <w:szCs w:val="20"/>
              </w:rPr>
              <w:t>3ºPERÍODO</w:t>
            </w:r>
          </w:p>
        </w:tc>
        <w:tc>
          <w:tcPr>
            <w:tcW w:w="2693" w:type="dxa"/>
            <w:vAlign w:val="center"/>
          </w:tcPr>
          <w:p w:rsidR="0074770B" w:rsidRPr="006E1E33" w:rsidRDefault="0074770B" w:rsidP="0074770B">
            <w:pPr>
              <w:pStyle w:val="Default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6E1E33">
              <w:rPr>
                <w:rFonts w:cstheme="minorHAnsi"/>
                <w:b/>
                <w:bCs/>
                <w:color w:val="auto"/>
                <w:sz w:val="20"/>
                <w:szCs w:val="20"/>
              </w:rPr>
              <w:t>Igualdade de Género</w:t>
            </w: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 (2)</w:t>
            </w:r>
          </w:p>
          <w:p w:rsidR="006E1E33" w:rsidRPr="006E1E33" w:rsidRDefault="0074770B" w:rsidP="0074770B">
            <w:pPr>
              <w:pStyle w:val="Default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6E1E33">
              <w:rPr>
                <w:rFonts w:cstheme="minorHAnsi"/>
                <w:bCs/>
                <w:color w:val="auto"/>
                <w:sz w:val="20"/>
                <w:szCs w:val="20"/>
              </w:rPr>
              <w:t>(</w:t>
            </w:r>
            <w:hyperlink r:id="rId9" w:history="1">
              <w:r w:rsidRPr="006E1E33">
                <w:rPr>
                  <w:rStyle w:val="Hiperligao"/>
                  <w:rFonts w:cstheme="minorHAnsi"/>
                  <w:color w:val="auto"/>
                  <w:sz w:val="20"/>
                  <w:szCs w:val="20"/>
                </w:rPr>
                <w:t>https://www.cig.gov.pt</w:t>
              </w:r>
            </w:hyperlink>
            <w:r w:rsidRPr="006E1E33">
              <w:rPr>
                <w:rFonts w:cstheme="minorHAnsi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:rsidR="0074770B" w:rsidRPr="006E1E33" w:rsidRDefault="0074770B" w:rsidP="00B30674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75" w:hanging="175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>Compreender a importância da igualdade de género;</w:t>
            </w:r>
          </w:p>
          <w:p w:rsidR="0074770B" w:rsidRPr="006E1E33" w:rsidRDefault="0074770B" w:rsidP="00B30674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75" w:hanging="175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6E1E33">
              <w:rPr>
                <w:rFonts w:cstheme="minorHAnsi"/>
                <w:b w:val="0"/>
                <w:sz w:val="20"/>
                <w:szCs w:val="20"/>
              </w:rPr>
              <w:t>Refletir</w:t>
            </w:r>
            <w:proofErr w:type="spellEnd"/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 sobre discriminações baseadas no género, implícitas ou explícitas;</w:t>
            </w:r>
          </w:p>
          <w:p w:rsidR="006E1E33" w:rsidRPr="006E1E33" w:rsidRDefault="0074770B" w:rsidP="00B30674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75" w:hanging="175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6E1E33">
              <w:rPr>
                <w:rFonts w:cstheme="minorHAnsi"/>
                <w:b w:val="0"/>
                <w:sz w:val="20"/>
                <w:szCs w:val="20"/>
              </w:rPr>
              <w:t xml:space="preserve"> Valorizar cada indivíduo em função, exclusivamente, das suas capacidades e qualidades.</w:t>
            </w:r>
          </w:p>
        </w:tc>
        <w:tc>
          <w:tcPr>
            <w:tcW w:w="2126" w:type="dxa"/>
            <w:vMerge/>
          </w:tcPr>
          <w:p w:rsidR="006E1E33" w:rsidRPr="006E1E33" w:rsidRDefault="006E1E33" w:rsidP="00AB50B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E1E33" w:rsidRPr="006E1E33" w:rsidRDefault="006E1E33" w:rsidP="00F4674D">
            <w:pPr>
              <w:pStyle w:val="PargrafodaLista"/>
              <w:spacing w:after="0" w:line="240" w:lineRule="auto"/>
              <w:ind w:left="175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E1E33" w:rsidRPr="006E1E33" w:rsidRDefault="006E1E33" w:rsidP="00F4674D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:rsidR="00BD783D" w:rsidRDefault="00992AA5" w:rsidP="00992AA5">
      <w:pPr>
        <w:pStyle w:val="Rodap"/>
        <w:spacing w:line="360" w:lineRule="auto"/>
        <w:jc w:val="right"/>
        <w:rPr>
          <w:sz w:val="18"/>
        </w:rPr>
      </w:pPr>
      <w:r w:rsidRPr="00992AA5">
        <w:rPr>
          <w:sz w:val="18"/>
        </w:rPr>
        <w:t xml:space="preserve">Docente: </w:t>
      </w:r>
      <w:r w:rsidR="002679BB">
        <w:rPr>
          <w:sz w:val="18"/>
        </w:rPr>
        <w:t>Odete Bernardino</w:t>
      </w:r>
    </w:p>
    <w:p w:rsidR="00366AE7" w:rsidRPr="00992AA5" w:rsidRDefault="00366AE7" w:rsidP="00992AA5">
      <w:pPr>
        <w:pStyle w:val="Rodap"/>
        <w:spacing w:line="360" w:lineRule="auto"/>
        <w:jc w:val="right"/>
        <w:rPr>
          <w:sz w:val="18"/>
        </w:rPr>
      </w:pPr>
      <w:r>
        <w:rPr>
          <w:sz w:val="18"/>
        </w:rPr>
        <w:t>Setembro 2024</w:t>
      </w:r>
      <w:bookmarkStart w:id="0" w:name="_GoBack"/>
      <w:bookmarkEnd w:id="0"/>
    </w:p>
    <w:p w:rsidR="00696981" w:rsidRPr="00992AA5" w:rsidRDefault="00696981" w:rsidP="002F21EF">
      <w:pPr>
        <w:pStyle w:val="Default"/>
        <w:jc w:val="center"/>
        <w:rPr>
          <w:sz w:val="22"/>
          <w:szCs w:val="23"/>
        </w:rPr>
      </w:pPr>
      <w:r w:rsidRPr="00992AA5">
        <w:rPr>
          <w:b/>
          <w:bCs/>
          <w:sz w:val="22"/>
          <w:szCs w:val="23"/>
        </w:rPr>
        <w:t xml:space="preserve">AEPG | </w:t>
      </w:r>
      <w:hyperlink r:id="rId10" w:history="1">
        <w:r w:rsidR="002F21EF" w:rsidRPr="00992AA5">
          <w:rPr>
            <w:rStyle w:val="Hiperligao"/>
            <w:b/>
            <w:bCs/>
            <w:sz w:val="22"/>
            <w:szCs w:val="23"/>
          </w:rPr>
          <w:t>EEC</w:t>
        </w:r>
      </w:hyperlink>
      <w:r w:rsidR="002F21EF" w:rsidRPr="00992AA5">
        <w:rPr>
          <w:b/>
          <w:bCs/>
          <w:sz w:val="22"/>
          <w:szCs w:val="23"/>
        </w:rPr>
        <w:t xml:space="preserve"> | </w:t>
      </w:r>
      <w:r w:rsidRPr="00992AA5">
        <w:rPr>
          <w:b/>
          <w:bCs/>
          <w:sz w:val="22"/>
          <w:szCs w:val="23"/>
        </w:rPr>
        <w:t xml:space="preserve">6ºANO: Direitos Humanos, Igualdade de Género, Interculturalidade, </w:t>
      </w:r>
      <w:r w:rsidRPr="004319A3">
        <w:rPr>
          <w:b/>
          <w:sz w:val="22"/>
          <w:szCs w:val="23"/>
        </w:rPr>
        <w:t>Instituições e Participação Democrática, Risco</w:t>
      </w:r>
    </w:p>
    <w:sectPr w:rsidR="00696981" w:rsidRPr="00992AA5" w:rsidSect="00AB50B9">
      <w:headerReference w:type="default" r:id="rId11"/>
      <w:footerReference w:type="even" r:id="rId12"/>
      <w:footerReference w:type="default" r:id="rId13"/>
      <w:pgSz w:w="16838" w:h="11906" w:orient="landscape"/>
      <w:pgMar w:top="426" w:right="709" w:bottom="56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74" w:rsidRDefault="006A4074" w:rsidP="00C56390">
      <w:pPr>
        <w:spacing w:after="0" w:line="240" w:lineRule="auto"/>
      </w:pPr>
      <w:r>
        <w:separator/>
      </w:r>
    </w:p>
  </w:endnote>
  <w:endnote w:type="continuationSeparator" w:id="0">
    <w:p w:rsidR="006A4074" w:rsidRDefault="006A4074" w:rsidP="00C5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3B" w:rsidRPr="00FA38E0" w:rsidRDefault="008F6643" w:rsidP="00FA38E0">
    <w:pPr>
      <w:pStyle w:val="Rodap"/>
      <w:rPr>
        <w:b w:val="0"/>
      </w:rPr>
    </w:pPr>
    <w:r w:rsidRPr="00FA38E0">
      <w:rPr>
        <w:b w:val="0"/>
        <w:color w:val="666666"/>
        <w:sz w:val="18"/>
        <w:szCs w:val="18"/>
      </w:rPr>
      <w:fldChar w:fldCharType="begin"/>
    </w:r>
    <w:r w:rsidR="00286E3B" w:rsidRPr="00FA38E0">
      <w:rPr>
        <w:b w:val="0"/>
        <w:color w:val="666666"/>
        <w:sz w:val="18"/>
        <w:szCs w:val="18"/>
      </w:rPr>
      <w:instrText xml:space="preserve"> PAGE   \* MERGEFORMAT </w:instrText>
    </w:r>
    <w:r w:rsidRPr="00FA38E0">
      <w:rPr>
        <w:b w:val="0"/>
        <w:color w:val="666666"/>
        <w:sz w:val="18"/>
        <w:szCs w:val="18"/>
      </w:rPr>
      <w:fldChar w:fldCharType="separate"/>
    </w:r>
    <w:r w:rsidR="00914C6A">
      <w:rPr>
        <w:b w:val="0"/>
        <w:noProof/>
        <w:color w:val="666666"/>
        <w:sz w:val="18"/>
        <w:szCs w:val="18"/>
      </w:rPr>
      <w:t>2</w:t>
    </w:r>
    <w:r w:rsidRPr="00FA38E0">
      <w:rPr>
        <w:b w:val="0"/>
        <w:color w:val="666666"/>
        <w:sz w:val="18"/>
        <w:szCs w:val="18"/>
      </w:rPr>
      <w:fldChar w:fldCharType="end"/>
    </w:r>
    <w:r w:rsidR="00286E3B" w:rsidRPr="00FA38E0">
      <w:rPr>
        <w:b w:val="0"/>
        <w:noProof/>
      </w:rPr>
      <w:tab/>
    </w:r>
    <w:r w:rsidR="00286E3B" w:rsidRPr="00FA38E0">
      <w:rPr>
        <w:b w:val="0"/>
        <w:noProof/>
      </w:rPr>
      <w:tab/>
    </w:r>
  </w:p>
  <w:p w:rsidR="00286E3B" w:rsidRDefault="00286E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EF" w:rsidRDefault="00AE15EF">
    <w:pPr>
      <w:pStyle w:val="Rodap"/>
      <w:jc w:val="right"/>
    </w:pPr>
  </w:p>
  <w:p w:rsidR="00AE15EF" w:rsidRDefault="00AE15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74" w:rsidRDefault="006A4074" w:rsidP="00C56390">
      <w:pPr>
        <w:spacing w:after="0" w:line="240" w:lineRule="auto"/>
      </w:pPr>
      <w:r>
        <w:separator/>
      </w:r>
    </w:p>
  </w:footnote>
  <w:footnote w:type="continuationSeparator" w:id="0">
    <w:p w:rsidR="006A4074" w:rsidRDefault="006A4074" w:rsidP="00C5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78" w:rsidRDefault="00273C78" w:rsidP="00273C78">
    <w:pPr>
      <w:pStyle w:val="Cabealho"/>
      <w:rPr>
        <w:sz w:val="24"/>
        <w:szCs w:val="24"/>
      </w:rPr>
    </w:pPr>
    <w:r>
      <w:rPr>
        <w:noProof/>
        <w:sz w:val="24"/>
        <w:szCs w:val="24"/>
        <w:lang w:eastAsia="pt-PT"/>
      </w:rPr>
      <w:drawing>
        <wp:anchor distT="0" distB="0" distL="114935" distR="114935" simplePos="0" relativeHeight="251659264" behindDoc="0" locked="0" layoutInCell="1" allowOverlap="1" wp14:anchorId="52963F92" wp14:editId="6911A4B2">
          <wp:simplePos x="0" y="0"/>
          <wp:positionH relativeFrom="column">
            <wp:posOffset>7793355</wp:posOffset>
          </wp:positionH>
          <wp:positionV relativeFrom="paragraph">
            <wp:posOffset>123825</wp:posOffset>
          </wp:positionV>
          <wp:extent cx="1162050" cy="647700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t-PT"/>
      </w:rPr>
      <w:drawing>
        <wp:anchor distT="0" distB="0" distL="114300" distR="114300" simplePos="0" relativeHeight="251660288" behindDoc="1" locked="0" layoutInCell="1" allowOverlap="1" wp14:anchorId="64E826A4" wp14:editId="391F4396">
          <wp:simplePos x="0" y="0"/>
          <wp:positionH relativeFrom="column">
            <wp:posOffset>720090</wp:posOffset>
          </wp:positionH>
          <wp:positionV relativeFrom="paragraph">
            <wp:posOffset>133350</wp:posOffset>
          </wp:positionV>
          <wp:extent cx="1738630" cy="590550"/>
          <wp:effectExtent l="19050" t="0" r="0" b="0"/>
          <wp:wrapTight wrapText="bothSides">
            <wp:wrapPolygon edited="0">
              <wp:start x="-237" y="0"/>
              <wp:lineTo x="-237" y="20903"/>
              <wp:lineTo x="21537" y="20903"/>
              <wp:lineTo x="21537" y="0"/>
              <wp:lineTo x="-237" y="0"/>
            </wp:wrapPolygon>
          </wp:wrapTight>
          <wp:docPr id="5" name="Imagem 4" descr="logo-me-2016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e-2016pn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863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3C78" w:rsidRDefault="00273C78" w:rsidP="00273C78">
    <w:pPr>
      <w:pStyle w:val="Cabealho"/>
      <w:rPr>
        <w:sz w:val="24"/>
        <w:szCs w:val="24"/>
      </w:rPr>
    </w:pPr>
  </w:p>
  <w:p w:rsidR="00273C78" w:rsidRDefault="00273C78" w:rsidP="00273C78">
    <w:pPr>
      <w:pStyle w:val="Cabealho"/>
      <w:jc w:val="center"/>
      <w:rPr>
        <w:sz w:val="24"/>
        <w:szCs w:val="24"/>
      </w:rPr>
    </w:pPr>
    <w:r w:rsidRPr="005C584C">
      <w:rPr>
        <w:sz w:val="24"/>
        <w:szCs w:val="24"/>
      </w:rPr>
      <w:t>AGRUPAMENTO</w:t>
    </w:r>
    <w:r>
      <w:rPr>
        <w:sz w:val="24"/>
        <w:szCs w:val="24"/>
      </w:rPr>
      <w:t xml:space="preserve"> DE ESCOLAS DE PEDRÓGÃO GRANDE</w:t>
    </w:r>
  </w:p>
  <w:p w:rsidR="00273C78" w:rsidRPr="00273C78" w:rsidRDefault="00273C78" w:rsidP="00273C78">
    <w:pPr>
      <w:pStyle w:val="Cabealho"/>
      <w:jc w:val="center"/>
      <w:rPr>
        <w:rFonts w:asciiTheme="minorHAnsi" w:hAnsiTheme="minorHAnsi" w:cstheme="minorHAnsi"/>
        <w:b w:val="0"/>
      </w:rPr>
    </w:pPr>
    <w:r w:rsidRPr="00273C78">
      <w:rPr>
        <w:rFonts w:asciiTheme="minorHAnsi" w:hAnsiTheme="minorHAnsi" w:cstheme="minorHAnsi"/>
        <w:sz w:val="24"/>
        <w:szCs w:val="24"/>
      </w:rPr>
      <w:t>PLANIFICAÇÃO DE CIDADANIA E DESENVOLVIMENTO</w:t>
    </w:r>
  </w:p>
  <w:p w:rsidR="00273C78" w:rsidRPr="00273C78" w:rsidRDefault="00273C78" w:rsidP="00273C78">
    <w:pPr>
      <w:pStyle w:val="Cabealho"/>
      <w:jc w:val="center"/>
      <w:rPr>
        <w:b w:val="0"/>
        <w:sz w:val="24"/>
        <w:szCs w:val="24"/>
      </w:rPr>
    </w:pPr>
    <w:r>
      <w:rPr>
        <w:sz w:val="24"/>
        <w:szCs w:val="24"/>
      </w:rPr>
      <w:t>ANO | TUR</w:t>
    </w:r>
    <w:r w:rsidR="006E1E33">
      <w:rPr>
        <w:sz w:val="24"/>
        <w:szCs w:val="24"/>
      </w:rPr>
      <w:t xml:space="preserve">MA: 6º A / 6ºB | </w:t>
    </w:r>
    <w:r w:rsidR="004319A3">
      <w:rPr>
        <w:sz w:val="24"/>
        <w:szCs w:val="24"/>
      </w:rPr>
      <w:t>ANO LETIVO</w:t>
    </w:r>
    <w:proofErr w:type="gramStart"/>
    <w:r w:rsidR="004319A3">
      <w:rPr>
        <w:sz w:val="24"/>
        <w:szCs w:val="24"/>
      </w:rPr>
      <w:t>:  2024</w:t>
    </w:r>
    <w:proofErr w:type="gramEnd"/>
    <w:r>
      <w:rPr>
        <w:sz w:val="24"/>
        <w:szCs w:val="24"/>
      </w:rPr>
      <w:t xml:space="preserve"> </w:t>
    </w:r>
    <w:r w:rsidRPr="0079394B">
      <w:rPr>
        <w:sz w:val="24"/>
        <w:szCs w:val="24"/>
      </w:rPr>
      <w:t>-</w:t>
    </w:r>
    <w:r w:rsidR="004319A3">
      <w:rPr>
        <w:sz w:val="24"/>
        <w:szCs w:val="24"/>
      </w:rPr>
      <w:t xml:space="preserve">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6C0"/>
    <w:multiLevelType w:val="hybridMultilevel"/>
    <w:tmpl w:val="042EBF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6109"/>
    <w:multiLevelType w:val="hybridMultilevel"/>
    <w:tmpl w:val="0F664162"/>
    <w:lvl w:ilvl="0" w:tplc="24A05A4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12349"/>
    <w:multiLevelType w:val="hybridMultilevel"/>
    <w:tmpl w:val="A13C18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D20CF"/>
    <w:multiLevelType w:val="hybridMultilevel"/>
    <w:tmpl w:val="137821BE"/>
    <w:lvl w:ilvl="0" w:tplc="0816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>
    <w:nsid w:val="1D1F52A6"/>
    <w:multiLevelType w:val="hybridMultilevel"/>
    <w:tmpl w:val="D05CE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D6D65"/>
    <w:multiLevelType w:val="hybridMultilevel"/>
    <w:tmpl w:val="27BA7E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130B"/>
    <w:multiLevelType w:val="hybridMultilevel"/>
    <w:tmpl w:val="788E50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567EA"/>
    <w:multiLevelType w:val="hybridMultilevel"/>
    <w:tmpl w:val="0A2A28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652D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b/>
        <w:sz w:val="14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C3D68"/>
    <w:multiLevelType w:val="hybridMultilevel"/>
    <w:tmpl w:val="416E9E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D1E35"/>
    <w:multiLevelType w:val="hybridMultilevel"/>
    <w:tmpl w:val="0B8E9608"/>
    <w:lvl w:ilvl="0" w:tplc="08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5EE07717"/>
    <w:multiLevelType w:val="hybridMultilevel"/>
    <w:tmpl w:val="EA6CDCB4"/>
    <w:lvl w:ilvl="0" w:tplc="0816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622E384E"/>
    <w:multiLevelType w:val="hybridMultilevel"/>
    <w:tmpl w:val="C3E25E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51165"/>
    <w:multiLevelType w:val="hybridMultilevel"/>
    <w:tmpl w:val="C1489E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66323"/>
    <w:multiLevelType w:val="hybridMultilevel"/>
    <w:tmpl w:val="0B4CCBFA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72C16"/>
    <w:multiLevelType w:val="hybridMultilevel"/>
    <w:tmpl w:val="F72E50D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0771A9"/>
    <w:multiLevelType w:val="hybridMultilevel"/>
    <w:tmpl w:val="76A054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5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5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PT" w:vendorID="64" w:dllVersion="0" w:nlCheck="1" w:checkStyle="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E8"/>
    <w:rsid w:val="00002E4B"/>
    <w:rsid w:val="000129A7"/>
    <w:rsid w:val="000143AA"/>
    <w:rsid w:val="0003583E"/>
    <w:rsid w:val="00044E9B"/>
    <w:rsid w:val="00051367"/>
    <w:rsid w:val="000656E7"/>
    <w:rsid w:val="00085113"/>
    <w:rsid w:val="000978D0"/>
    <w:rsid w:val="000B616C"/>
    <w:rsid w:val="000D3E06"/>
    <w:rsid w:val="001024C0"/>
    <w:rsid w:val="001105D7"/>
    <w:rsid w:val="00137F35"/>
    <w:rsid w:val="00161075"/>
    <w:rsid w:val="001A01C6"/>
    <w:rsid w:val="001B70FF"/>
    <w:rsid w:val="001E238B"/>
    <w:rsid w:val="001E563A"/>
    <w:rsid w:val="001F4A68"/>
    <w:rsid w:val="001F4D5E"/>
    <w:rsid w:val="00214786"/>
    <w:rsid w:val="00221385"/>
    <w:rsid w:val="00230026"/>
    <w:rsid w:val="00241721"/>
    <w:rsid w:val="00260992"/>
    <w:rsid w:val="002679BB"/>
    <w:rsid w:val="00270D8F"/>
    <w:rsid w:val="00273C78"/>
    <w:rsid w:val="002863E6"/>
    <w:rsid w:val="002867CF"/>
    <w:rsid w:val="00286E3B"/>
    <w:rsid w:val="002923FE"/>
    <w:rsid w:val="002A0EE8"/>
    <w:rsid w:val="002B0A89"/>
    <w:rsid w:val="002C4CF5"/>
    <w:rsid w:val="002D5128"/>
    <w:rsid w:val="002F21EF"/>
    <w:rsid w:val="003053D1"/>
    <w:rsid w:val="00311236"/>
    <w:rsid w:val="003177E0"/>
    <w:rsid w:val="0034211D"/>
    <w:rsid w:val="00366AE7"/>
    <w:rsid w:val="003A45D7"/>
    <w:rsid w:val="003E786C"/>
    <w:rsid w:val="00413A6B"/>
    <w:rsid w:val="004319A3"/>
    <w:rsid w:val="00452D1E"/>
    <w:rsid w:val="00484C53"/>
    <w:rsid w:val="00493392"/>
    <w:rsid w:val="004B0328"/>
    <w:rsid w:val="004D6A88"/>
    <w:rsid w:val="004E46D7"/>
    <w:rsid w:val="004E5076"/>
    <w:rsid w:val="005021AC"/>
    <w:rsid w:val="005036F4"/>
    <w:rsid w:val="00513431"/>
    <w:rsid w:val="00520396"/>
    <w:rsid w:val="00554A20"/>
    <w:rsid w:val="005814E4"/>
    <w:rsid w:val="005B47EE"/>
    <w:rsid w:val="005D7056"/>
    <w:rsid w:val="005E46A2"/>
    <w:rsid w:val="005E5DC2"/>
    <w:rsid w:val="006132DD"/>
    <w:rsid w:val="006301E0"/>
    <w:rsid w:val="00646060"/>
    <w:rsid w:val="006539A9"/>
    <w:rsid w:val="00655052"/>
    <w:rsid w:val="006707BE"/>
    <w:rsid w:val="0067278F"/>
    <w:rsid w:val="006770B5"/>
    <w:rsid w:val="00687EF2"/>
    <w:rsid w:val="00692105"/>
    <w:rsid w:val="00696981"/>
    <w:rsid w:val="006A4074"/>
    <w:rsid w:val="006C0F1A"/>
    <w:rsid w:val="006E1E33"/>
    <w:rsid w:val="006E3AC8"/>
    <w:rsid w:val="006E40A4"/>
    <w:rsid w:val="00706292"/>
    <w:rsid w:val="00726BCB"/>
    <w:rsid w:val="007408AC"/>
    <w:rsid w:val="0074770B"/>
    <w:rsid w:val="00765811"/>
    <w:rsid w:val="007676A9"/>
    <w:rsid w:val="00767BD4"/>
    <w:rsid w:val="00795278"/>
    <w:rsid w:val="007A2C6E"/>
    <w:rsid w:val="007D28D3"/>
    <w:rsid w:val="007D6F3A"/>
    <w:rsid w:val="007E75E8"/>
    <w:rsid w:val="007F77F8"/>
    <w:rsid w:val="00816999"/>
    <w:rsid w:val="00826ECF"/>
    <w:rsid w:val="0083764A"/>
    <w:rsid w:val="0085116A"/>
    <w:rsid w:val="00851C19"/>
    <w:rsid w:val="0085305E"/>
    <w:rsid w:val="00855903"/>
    <w:rsid w:val="00855C11"/>
    <w:rsid w:val="00857D65"/>
    <w:rsid w:val="008778E9"/>
    <w:rsid w:val="008845FD"/>
    <w:rsid w:val="00892DB1"/>
    <w:rsid w:val="008A0DED"/>
    <w:rsid w:val="008B43B6"/>
    <w:rsid w:val="008C69FB"/>
    <w:rsid w:val="008D3B68"/>
    <w:rsid w:val="008F0F9C"/>
    <w:rsid w:val="008F6643"/>
    <w:rsid w:val="00904188"/>
    <w:rsid w:val="00913DEE"/>
    <w:rsid w:val="00914C6A"/>
    <w:rsid w:val="00914EF0"/>
    <w:rsid w:val="00937567"/>
    <w:rsid w:val="00946235"/>
    <w:rsid w:val="00992AA5"/>
    <w:rsid w:val="00992F88"/>
    <w:rsid w:val="009932A0"/>
    <w:rsid w:val="009B2A83"/>
    <w:rsid w:val="009B732A"/>
    <w:rsid w:val="00A12781"/>
    <w:rsid w:val="00A20478"/>
    <w:rsid w:val="00A36FF1"/>
    <w:rsid w:val="00A942B8"/>
    <w:rsid w:val="00AB3789"/>
    <w:rsid w:val="00AB50B9"/>
    <w:rsid w:val="00AC1740"/>
    <w:rsid w:val="00AC75E4"/>
    <w:rsid w:val="00AD0DED"/>
    <w:rsid w:val="00AE15EF"/>
    <w:rsid w:val="00B14389"/>
    <w:rsid w:val="00B165B4"/>
    <w:rsid w:val="00B30674"/>
    <w:rsid w:val="00B31F71"/>
    <w:rsid w:val="00B506F4"/>
    <w:rsid w:val="00B85E6D"/>
    <w:rsid w:val="00BA4D5D"/>
    <w:rsid w:val="00BA4D89"/>
    <w:rsid w:val="00BA7D08"/>
    <w:rsid w:val="00BB21F4"/>
    <w:rsid w:val="00BC7B3F"/>
    <w:rsid w:val="00BD783D"/>
    <w:rsid w:val="00BE446C"/>
    <w:rsid w:val="00C3737F"/>
    <w:rsid w:val="00C417DB"/>
    <w:rsid w:val="00C417FD"/>
    <w:rsid w:val="00C56390"/>
    <w:rsid w:val="00C65BFA"/>
    <w:rsid w:val="00C87269"/>
    <w:rsid w:val="00CC3020"/>
    <w:rsid w:val="00CD4192"/>
    <w:rsid w:val="00CF0E7F"/>
    <w:rsid w:val="00D14502"/>
    <w:rsid w:val="00D20AC2"/>
    <w:rsid w:val="00D35E0A"/>
    <w:rsid w:val="00D449EC"/>
    <w:rsid w:val="00D5128F"/>
    <w:rsid w:val="00D56F8D"/>
    <w:rsid w:val="00D6774E"/>
    <w:rsid w:val="00DA1238"/>
    <w:rsid w:val="00DB7FBF"/>
    <w:rsid w:val="00E43E5F"/>
    <w:rsid w:val="00E551F8"/>
    <w:rsid w:val="00E569E2"/>
    <w:rsid w:val="00E90A96"/>
    <w:rsid w:val="00F126E1"/>
    <w:rsid w:val="00F3324A"/>
    <w:rsid w:val="00F52D3C"/>
    <w:rsid w:val="00F56AEC"/>
    <w:rsid w:val="00F74984"/>
    <w:rsid w:val="00F824DB"/>
    <w:rsid w:val="00FA38E0"/>
    <w:rsid w:val="00FC4D1C"/>
    <w:rsid w:val="00FD75E8"/>
    <w:rsid w:val="00FE59FE"/>
    <w:rsid w:val="00FF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28"/>
    <w:pPr>
      <w:spacing w:after="200" w:line="276" w:lineRule="auto"/>
    </w:pPr>
    <w:rPr>
      <w:b/>
      <w:szCs w:val="3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5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C56390"/>
    <w:rPr>
      <w:rFonts w:ascii="Tahoma" w:hAnsi="Tahoma" w:cs="Tahoma"/>
      <w:color w:val="auto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5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rsid w:val="00C56390"/>
    <w:rPr>
      <w:color w:val="auto"/>
      <w:sz w:val="20"/>
    </w:rPr>
  </w:style>
  <w:style w:type="paragraph" w:styleId="Rodap">
    <w:name w:val="footer"/>
    <w:basedOn w:val="Normal"/>
    <w:link w:val="RodapCarcter"/>
    <w:uiPriority w:val="99"/>
    <w:unhideWhenUsed/>
    <w:rsid w:val="00C5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rsid w:val="00C56390"/>
    <w:rPr>
      <w:color w:val="auto"/>
      <w:sz w:val="20"/>
    </w:rPr>
  </w:style>
  <w:style w:type="table" w:customStyle="1" w:styleId="Tabelacomgrelha1">
    <w:name w:val="Tabela com grelha1"/>
    <w:basedOn w:val="Tabelanormal"/>
    <w:uiPriority w:val="59"/>
    <w:rsid w:val="00C5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argrafodaLista">
    <w:name w:val="List Paragraph"/>
    <w:basedOn w:val="Normal"/>
    <w:uiPriority w:val="34"/>
    <w:qFormat/>
    <w:rsid w:val="002C4CF5"/>
    <w:pPr>
      <w:ind w:left="708"/>
    </w:pPr>
  </w:style>
  <w:style w:type="table" w:styleId="Tabelacomgrelha">
    <w:name w:val="Table Grid"/>
    <w:basedOn w:val="Tabelanormal"/>
    <w:uiPriority w:val="59"/>
    <w:rsid w:val="00BA4D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6707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B43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28"/>
    <w:pPr>
      <w:spacing w:after="200" w:line="276" w:lineRule="auto"/>
    </w:pPr>
    <w:rPr>
      <w:b/>
      <w:szCs w:val="3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5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C56390"/>
    <w:rPr>
      <w:rFonts w:ascii="Tahoma" w:hAnsi="Tahoma" w:cs="Tahoma"/>
      <w:color w:val="auto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5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rsid w:val="00C56390"/>
    <w:rPr>
      <w:color w:val="auto"/>
      <w:sz w:val="20"/>
    </w:rPr>
  </w:style>
  <w:style w:type="paragraph" w:styleId="Rodap">
    <w:name w:val="footer"/>
    <w:basedOn w:val="Normal"/>
    <w:link w:val="RodapCarcter"/>
    <w:uiPriority w:val="99"/>
    <w:unhideWhenUsed/>
    <w:rsid w:val="00C5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rsid w:val="00C56390"/>
    <w:rPr>
      <w:color w:val="auto"/>
      <w:sz w:val="20"/>
    </w:rPr>
  </w:style>
  <w:style w:type="table" w:customStyle="1" w:styleId="Tabelacomgrelha1">
    <w:name w:val="Tabela com grelha1"/>
    <w:basedOn w:val="Tabelanormal"/>
    <w:uiPriority w:val="59"/>
    <w:rsid w:val="00C5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argrafodaLista">
    <w:name w:val="List Paragraph"/>
    <w:basedOn w:val="Normal"/>
    <w:uiPriority w:val="34"/>
    <w:qFormat/>
    <w:rsid w:val="002C4CF5"/>
    <w:pPr>
      <w:ind w:left="708"/>
    </w:pPr>
  </w:style>
  <w:style w:type="table" w:styleId="Tabelacomgrelha">
    <w:name w:val="Table Grid"/>
    <w:basedOn w:val="Tabelanormal"/>
    <w:uiPriority w:val="59"/>
    <w:rsid w:val="00BA4D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6707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B4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e.mec.pt/educacao-para-o-risco/documentacao-de-referenci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gpedrogao.pt/portal/Documentos_Estruturantes/EE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g.gov.p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Professor</cp:lastModifiedBy>
  <cp:revision>7</cp:revision>
  <cp:lastPrinted>2016-05-04T07:35:00Z</cp:lastPrinted>
  <dcterms:created xsi:type="dcterms:W3CDTF">2024-09-13T10:21:00Z</dcterms:created>
  <dcterms:modified xsi:type="dcterms:W3CDTF">2024-10-03T10:00:00Z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