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6651BF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23FD8">
        <w:rPr>
          <w:u w:val="single"/>
        </w:rPr>
        <w:t>7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17624" w:rsidRPr="00D01425" w:rsidTr="0018587F">
        <w:tc>
          <w:tcPr>
            <w:tcW w:w="190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17624" w:rsidRPr="0031296F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17624" w:rsidRPr="0031296F" w:rsidRDefault="00017624" w:rsidP="00017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3.º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0E4AD6" w:rsidRPr="00D01425" w:rsidTr="0018587F">
        <w:tc>
          <w:tcPr>
            <w:tcW w:w="190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segurança em ambientes digitais e da responsabilidade, respeito e etiqueta que se deve adotar para minimizar os conflitos. </w:t>
            </w:r>
          </w:p>
        </w:tc>
        <w:tc>
          <w:tcPr>
            <w:tcW w:w="1924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Segurança, responsabilidade e respeito em ambientes digitais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seguros, responsáveis e respeitáveis em ambientes digitais. </w:t>
            </w:r>
          </w:p>
        </w:tc>
        <w:tc>
          <w:tcPr>
            <w:tcW w:w="178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52F5">
              <w:rPr>
                <w:sz w:val="18"/>
                <w:szCs w:val="18"/>
              </w:rPr>
              <w:t>.º Período letivo</w:t>
            </w:r>
          </w:p>
        </w:tc>
      </w:tr>
      <w:tr w:rsidR="000E4AD6" w:rsidRPr="00D01425" w:rsidTr="0018587F">
        <w:tc>
          <w:tcPr>
            <w:tcW w:w="1900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e como se manifesta: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2.utilização das técnicas de </w:t>
            </w:r>
            <w:r>
              <w:rPr>
                <w:sz w:val="18"/>
                <w:szCs w:val="18"/>
              </w:rPr>
              <w:lastRenderedPageBreak/>
              <w:t xml:space="preserve">informação para induzir em erro ou esconder </w:t>
            </w:r>
            <w:proofErr w:type="gramStart"/>
            <w:r>
              <w:rPr>
                <w:sz w:val="18"/>
                <w:szCs w:val="18"/>
              </w:rPr>
              <w:t>certo(s</w:t>
            </w:r>
            <w:proofErr w:type="gramEnd"/>
            <w:r>
              <w:rPr>
                <w:sz w:val="18"/>
                <w:szCs w:val="18"/>
              </w:rPr>
              <w:t>) facto(s);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3.informação falsa, geralmente dada com o objetivo de confundir ou enganar;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4.falta de informação; desconhecimento; ignorância.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4.º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Responsabilidade </w:t>
            </w:r>
            <w:r>
              <w:rPr>
                <w:sz w:val="18"/>
                <w:szCs w:val="18"/>
              </w:rPr>
              <w:lastRenderedPageBreak/>
              <w:t>social.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Saber distinguir entre Informação fiável 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(vulgo </w:t>
            </w:r>
            <w:proofErr w:type="spellStart"/>
            <w:r>
              <w:rPr>
                <w:i/>
                <w:sz w:val="18"/>
                <w:szCs w:val="18"/>
              </w:rPr>
              <w:t>fake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news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2.º Período letivo</w:t>
            </w:r>
          </w:p>
        </w:tc>
      </w:tr>
      <w:tr w:rsidR="002005A4" w:rsidRPr="00D01425" w:rsidTr="004C1550">
        <w:trPr>
          <w:trHeight w:val="2417"/>
        </w:trPr>
        <w:tc>
          <w:tcPr>
            <w:tcW w:w="1900" w:type="dxa"/>
            <w:vAlign w:val="center"/>
          </w:tcPr>
          <w:p w:rsidR="002005A4" w:rsidRDefault="002005A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3243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  <w:p w:rsidR="002005A4" w:rsidRPr="00363243" w:rsidRDefault="002005A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2005A4" w:rsidRPr="00363243" w:rsidRDefault="002005A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3243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2005A4" w:rsidRPr="00363243" w:rsidRDefault="002005A4" w:rsidP="00DA64FB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- Ter noção dos </w:t>
            </w:r>
            <w:r w:rsidRPr="00363243">
              <w:rPr>
                <w:b/>
                <w:sz w:val="18"/>
                <w:szCs w:val="18"/>
              </w:rPr>
              <w:t>riscos</w:t>
            </w:r>
            <w:r w:rsidRPr="00363243">
              <w:rPr>
                <w:sz w:val="18"/>
                <w:szCs w:val="18"/>
              </w:rPr>
              <w:t xml:space="preserve"> da navegação na Internet e saber adotar comportamentos capazes de os minimizar ou eliminar.</w:t>
            </w:r>
          </w:p>
        </w:tc>
        <w:tc>
          <w:tcPr>
            <w:tcW w:w="1924" w:type="dxa"/>
            <w:vAlign w:val="center"/>
          </w:tcPr>
          <w:p w:rsidR="002005A4" w:rsidRPr="00363243" w:rsidRDefault="002005A4" w:rsidP="00964297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 w:rsidRPr="00363243">
              <w:rPr>
                <w:sz w:val="18"/>
                <w:szCs w:val="18"/>
              </w:rPr>
              <w:t>kahoot</w:t>
            </w:r>
            <w:proofErr w:type="spellEnd"/>
            <w:r w:rsidRPr="00363243">
              <w:rPr>
                <w:sz w:val="18"/>
                <w:szCs w:val="18"/>
              </w:rPr>
              <w:t xml:space="preserve"> “</w:t>
            </w:r>
            <w:r w:rsidRPr="00363243">
              <w:rPr>
                <w:b/>
                <w:sz w:val="18"/>
                <w:szCs w:val="18"/>
              </w:rPr>
              <w:t>Tecnologias de Informação – Mecanismos de Segurança</w:t>
            </w:r>
            <w:r w:rsidRPr="00363243"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2005A4" w:rsidRPr="00363243" w:rsidRDefault="002005A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Colaboração.</w:t>
            </w:r>
          </w:p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Compreensão e expressão.</w:t>
            </w:r>
          </w:p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Literacia digital.</w:t>
            </w:r>
          </w:p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Participação.</w:t>
            </w:r>
          </w:p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Pensamento crítico.</w:t>
            </w:r>
          </w:p>
          <w:p w:rsidR="002005A4" w:rsidRPr="00363243" w:rsidRDefault="002005A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Responsabilidade social.</w:t>
            </w:r>
          </w:p>
          <w:p w:rsidR="002005A4" w:rsidRPr="00363243" w:rsidRDefault="002005A4" w:rsidP="00A64C5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 - Combate aos </w:t>
            </w:r>
            <w:r w:rsidRPr="00363243">
              <w:rPr>
                <w:b/>
                <w:sz w:val="18"/>
                <w:szCs w:val="18"/>
              </w:rPr>
              <w:t>riscos</w:t>
            </w:r>
            <w:r w:rsidRPr="00363243">
              <w:rPr>
                <w:sz w:val="18"/>
                <w:szCs w:val="18"/>
              </w:rPr>
              <w:t xml:space="preserve"> da Internet com </w:t>
            </w:r>
            <w:proofErr w:type="spellStart"/>
            <w:r w:rsidRPr="00363243">
              <w:rPr>
                <w:sz w:val="18"/>
                <w:szCs w:val="18"/>
              </w:rPr>
              <w:t>adoção</w:t>
            </w:r>
            <w:proofErr w:type="spellEnd"/>
            <w:r w:rsidRPr="00363243">
              <w:rPr>
                <w:sz w:val="18"/>
                <w:szCs w:val="18"/>
              </w:rPr>
              <w:t xml:space="preserve"> de medidas seguras. </w:t>
            </w:r>
          </w:p>
        </w:tc>
        <w:tc>
          <w:tcPr>
            <w:tcW w:w="1780" w:type="dxa"/>
            <w:vAlign w:val="center"/>
          </w:tcPr>
          <w:p w:rsidR="002005A4" w:rsidRPr="00363243" w:rsidRDefault="002005A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005A4" w:rsidRPr="00363243" w:rsidRDefault="002005A4" w:rsidP="0036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63243">
              <w:rPr>
                <w:sz w:val="18"/>
                <w:szCs w:val="18"/>
              </w:rPr>
              <w:t>.º Período letivo</w:t>
            </w:r>
          </w:p>
        </w:tc>
      </w:tr>
      <w:tr w:rsidR="000E4AD6" w:rsidRPr="00D01425" w:rsidTr="00987B04">
        <w:trPr>
          <w:trHeight w:val="2362"/>
        </w:trPr>
        <w:tc>
          <w:tcPr>
            <w:tcW w:w="190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segurança em ambientes digitais e da responsabilidade, respeito e etiqueta que se deve adotar para minimizar os conflitos. </w:t>
            </w:r>
          </w:p>
        </w:tc>
        <w:tc>
          <w:tcPr>
            <w:tcW w:w="1924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Segurança, responsabilidade e respeito em ambientes digitais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seguros, responsáveis e respeitáveis em ambientes digitais. </w:t>
            </w:r>
          </w:p>
        </w:tc>
        <w:tc>
          <w:tcPr>
            <w:tcW w:w="178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E4AD6" w:rsidRPr="009852F5" w:rsidRDefault="000E4AD6" w:rsidP="000E4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52F5">
              <w:rPr>
                <w:sz w:val="18"/>
                <w:szCs w:val="18"/>
              </w:rPr>
              <w:t>.º Período letivo</w:t>
            </w:r>
          </w:p>
        </w:tc>
      </w:tr>
      <w:tr w:rsidR="002005A4" w:rsidRPr="00D01425" w:rsidTr="005D5732">
        <w:trPr>
          <w:trHeight w:val="6152"/>
        </w:trPr>
        <w:tc>
          <w:tcPr>
            <w:tcW w:w="1900" w:type="dxa"/>
            <w:vAlign w:val="center"/>
          </w:tcPr>
          <w:p w:rsidR="002005A4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3016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  <w:p w:rsidR="002005A4" w:rsidRPr="00E83016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005A4" w:rsidRPr="00E83016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Ter noção dos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antes de comprar na Internet, nomeadamente: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Não receber o produto;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Receber o produto, porém com anomalias;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E83016">
              <w:rPr>
                <w:sz w:val="18"/>
                <w:szCs w:val="18"/>
              </w:rPr>
              <w:t>site</w:t>
            </w:r>
            <w:proofErr w:type="gramEnd"/>
            <w:r w:rsidRPr="00E83016">
              <w:rPr>
                <w:sz w:val="18"/>
                <w:szCs w:val="18"/>
              </w:rPr>
              <w:t>/loja vendedora;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a privacidade invadida;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dados pessoais ou financeiros indevidamente obtidos;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os dados financeiros repassados para outras empresas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83016">
              <w:rPr>
                <w:sz w:val="18"/>
                <w:szCs w:val="18"/>
              </w:rPr>
              <w:t>e</w:t>
            </w:r>
            <w:proofErr w:type="gramEnd"/>
            <w:r w:rsidRPr="00E83016">
              <w:rPr>
                <w:sz w:val="18"/>
                <w:szCs w:val="18"/>
              </w:rPr>
              <w:t xml:space="preserve"> indevidamente usados para outros fins;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Receber </w:t>
            </w:r>
            <w:proofErr w:type="gramStart"/>
            <w:r w:rsidRPr="00E83016">
              <w:rPr>
                <w:sz w:val="18"/>
                <w:szCs w:val="18"/>
              </w:rPr>
              <w:t>spam</w:t>
            </w:r>
            <w:proofErr w:type="gramEnd"/>
            <w:r w:rsidRPr="00E83016">
              <w:rPr>
                <w:sz w:val="18"/>
                <w:szCs w:val="18"/>
              </w:rPr>
              <w:t>; e saber adotar comportamentos capazes de os minimizar ou eliminar.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durante e depois da compra.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Perceber a necessidade da </w:t>
            </w:r>
            <w:r w:rsidRPr="00E83016">
              <w:rPr>
                <w:b/>
                <w:sz w:val="18"/>
                <w:szCs w:val="18"/>
              </w:rPr>
              <w:t>segurança</w:t>
            </w:r>
            <w:r w:rsidRPr="00E83016"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 w:rsidRPr="00E83016">
              <w:rPr>
                <w:sz w:val="18"/>
                <w:szCs w:val="18"/>
              </w:rPr>
              <w:t>online</w:t>
            </w:r>
            <w:proofErr w:type="gramEnd"/>
            <w:r w:rsidRPr="00E83016"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Align w:val="center"/>
          </w:tcPr>
          <w:p w:rsidR="002005A4" w:rsidRPr="00E83016" w:rsidRDefault="002005A4" w:rsidP="00E83016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Desenvolvimento do 5.º </w:t>
            </w:r>
            <w:r w:rsidRPr="00E83016">
              <w:rPr>
                <w:b/>
                <w:sz w:val="18"/>
                <w:szCs w:val="18"/>
              </w:rPr>
              <w:t>Desafio Seguranet</w:t>
            </w:r>
            <w:r w:rsidRPr="00E83016">
              <w:rPr>
                <w:sz w:val="18"/>
                <w:szCs w:val="18"/>
              </w:rPr>
              <w:t xml:space="preserve"> sobre </w:t>
            </w:r>
            <w:r w:rsidRPr="00E83016">
              <w:rPr>
                <w:b/>
                <w:sz w:val="18"/>
                <w:szCs w:val="18"/>
              </w:rPr>
              <w:t>Educação do Consumidor</w:t>
            </w:r>
            <w:r w:rsidRPr="00E83016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Colaboração.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Compreensão e expressão.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Literacia digital.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Participação.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Pensamento crítico.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Responsabilidade social.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 - Combate aos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da Internet com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medidas seguras. </w:t>
            </w:r>
          </w:p>
          <w:p w:rsidR="002005A4" w:rsidRPr="00E83016" w:rsidRDefault="002005A4" w:rsidP="006140F8">
            <w:pPr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005A4" w:rsidRPr="00E83016" w:rsidRDefault="002005A4" w:rsidP="00E83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2.º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6651BF">
        <w:t>30</w:t>
      </w:r>
      <w:r>
        <w:t xml:space="preserve"> de </w:t>
      </w:r>
      <w:proofErr w:type="spellStart"/>
      <w:r w:rsidR="006651BF">
        <w:t>março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98" w:rsidRDefault="003F5A98" w:rsidP="006D756C">
      <w:pPr>
        <w:spacing w:after="0" w:line="240" w:lineRule="auto"/>
      </w:pPr>
      <w:r>
        <w:separator/>
      </w:r>
    </w:p>
  </w:endnote>
  <w:endnote w:type="continuationSeparator" w:id="0">
    <w:p w:rsidR="003F5A98" w:rsidRDefault="003F5A98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98" w:rsidRDefault="003F5A98" w:rsidP="006D756C">
      <w:pPr>
        <w:spacing w:after="0" w:line="240" w:lineRule="auto"/>
      </w:pPr>
      <w:r>
        <w:separator/>
      </w:r>
    </w:p>
  </w:footnote>
  <w:footnote w:type="continuationSeparator" w:id="0">
    <w:p w:rsidR="003F5A98" w:rsidRDefault="003F5A98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2005A4" w:rsidRPr="002005A4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2005A4" w:rsidRPr="002005A4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E4AD6"/>
    <w:rsid w:val="001653AF"/>
    <w:rsid w:val="00165B05"/>
    <w:rsid w:val="00174408"/>
    <w:rsid w:val="0018587F"/>
    <w:rsid w:val="001962C9"/>
    <w:rsid w:val="001A45AA"/>
    <w:rsid w:val="001C6508"/>
    <w:rsid w:val="001F4A8A"/>
    <w:rsid w:val="002005A4"/>
    <w:rsid w:val="00261BF6"/>
    <w:rsid w:val="00267389"/>
    <w:rsid w:val="002F07AF"/>
    <w:rsid w:val="0030797D"/>
    <w:rsid w:val="0031296F"/>
    <w:rsid w:val="00340DE3"/>
    <w:rsid w:val="0036047C"/>
    <w:rsid w:val="00363243"/>
    <w:rsid w:val="003F5A98"/>
    <w:rsid w:val="0040162E"/>
    <w:rsid w:val="004D0355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651BF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B27AF"/>
    <w:rsid w:val="007E7F54"/>
    <w:rsid w:val="00800C28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91A74"/>
    <w:rsid w:val="00BA4B76"/>
    <w:rsid w:val="00BB65F5"/>
    <w:rsid w:val="00BC62CD"/>
    <w:rsid w:val="00C15230"/>
    <w:rsid w:val="00C23FD8"/>
    <w:rsid w:val="00C32CF7"/>
    <w:rsid w:val="00C65221"/>
    <w:rsid w:val="00C712E8"/>
    <w:rsid w:val="00CA0B16"/>
    <w:rsid w:val="00CE4097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83016"/>
    <w:rsid w:val="00EA3E7B"/>
    <w:rsid w:val="00EC1E67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0229-3620-464D-8858-0883EC6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5835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14</cp:revision>
  <dcterms:created xsi:type="dcterms:W3CDTF">2020-12-19T17:49:00Z</dcterms:created>
  <dcterms:modified xsi:type="dcterms:W3CDTF">2021-04-09T11:51:00Z</dcterms:modified>
</cp:coreProperties>
</file>