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elha"/>
        <w:tblpPr w:leftFromText="141" w:rightFromText="141" w:horzAnchor="page" w:tblpX="802" w:tblpY="-255"/>
        <w:tblW w:w="15294" w:type="dxa"/>
        <w:tblBorders>
          <w:top w:val="double" w:sz="4" w:space="0" w:color="1F4E79" w:themeColor="accent5" w:themeShade="80"/>
          <w:left w:val="double" w:sz="4" w:space="0" w:color="1F4E79" w:themeColor="accent5" w:themeShade="80"/>
          <w:bottom w:val="double" w:sz="4" w:space="0" w:color="1F4E79" w:themeColor="accent5" w:themeShade="80"/>
          <w:right w:val="double" w:sz="4" w:space="0" w:color="1F4E79" w:themeColor="accent5" w:themeShade="80"/>
          <w:insideH w:val="double" w:sz="4" w:space="0" w:color="1F4E79" w:themeColor="accent5" w:themeShade="80"/>
          <w:insideV w:val="double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3686"/>
        <w:gridCol w:w="11608"/>
      </w:tblGrid>
      <w:tr w:rsidR="00CC41F7" w:rsidRPr="00AC72EF" w14:paraId="2922CC3B" w14:textId="77777777" w:rsidTr="00F7314E">
        <w:trPr>
          <w:trHeight w:val="1830"/>
        </w:trPr>
        <w:tc>
          <w:tcPr>
            <w:tcW w:w="3686" w:type="dxa"/>
          </w:tcPr>
          <w:p w14:paraId="7614FF9D" w14:textId="77777777" w:rsidR="00CC41F7" w:rsidRDefault="00CC41F7" w:rsidP="00A104F8">
            <w:pPr>
              <w:ind w:right="220"/>
              <w:jc w:val="both"/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308D49D9" wp14:editId="3756CD58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87630</wp:posOffset>
                  </wp:positionV>
                  <wp:extent cx="1743075" cy="1219200"/>
                  <wp:effectExtent l="0" t="0" r="9525" b="0"/>
                  <wp:wrapNone/>
                  <wp:docPr id="1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053" cy="1221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08" w:type="dxa"/>
          </w:tcPr>
          <w:p w14:paraId="1E9F1376" w14:textId="77777777" w:rsidR="00CC41F7" w:rsidRPr="00AC72EF" w:rsidRDefault="00CC41F7" w:rsidP="00A104F8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C72EF">
              <w:rPr>
                <w:rFonts w:ascii="Calibri" w:hAnsi="Calibri"/>
                <w:b/>
                <w:sz w:val="26"/>
                <w:szCs w:val="26"/>
              </w:rPr>
              <w:t>AGRUPAMENTO DE ESCOLAS DE PEDRÓGÃO GRANDE</w:t>
            </w:r>
          </w:p>
          <w:p w14:paraId="57BA5F39" w14:textId="77777777" w:rsidR="00CC41F7" w:rsidRPr="00AC72EF" w:rsidRDefault="00CC41F7" w:rsidP="00A104F8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C72EF">
              <w:rPr>
                <w:rFonts w:ascii="Calibri" w:hAnsi="Calibri"/>
                <w:b/>
                <w:sz w:val="26"/>
                <w:szCs w:val="26"/>
              </w:rPr>
              <w:t>ESCOLA E B 2, 3/ S MIGUEL LEITÃO DE ANDRADA</w:t>
            </w:r>
          </w:p>
          <w:p w14:paraId="23E3E0E1" w14:textId="77777777" w:rsidR="00CC41F7" w:rsidRDefault="00CC41F7" w:rsidP="00A104F8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14:paraId="7836E30A" w14:textId="5A67CD7E" w:rsidR="00CC41F7" w:rsidRDefault="00CC41F7" w:rsidP="00A104F8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C72EF">
              <w:rPr>
                <w:rFonts w:ascii="Calibri" w:hAnsi="Calibri"/>
                <w:b/>
                <w:sz w:val="26"/>
                <w:szCs w:val="26"/>
              </w:rPr>
              <w:t xml:space="preserve">PLANIFICAÇÃO ANUAL DE INGLÊS – </w:t>
            </w:r>
            <w:r w:rsidR="00593491">
              <w:rPr>
                <w:rFonts w:ascii="Calibri" w:hAnsi="Calibri"/>
                <w:b/>
                <w:sz w:val="26"/>
                <w:szCs w:val="26"/>
              </w:rPr>
              <w:t>9</w:t>
            </w:r>
            <w:r w:rsidRPr="00AC72EF">
              <w:rPr>
                <w:rFonts w:ascii="Calibri" w:hAnsi="Calibri"/>
                <w:b/>
                <w:sz w:val="26"/>
                <w:szCs w:val="26"/>
              </w:rPr>
              <w:t>º ANO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   20</w:t>
            </w:r>
            <w:r w:rsidR="000332B1">
              <w:rPr>
                <w:rFonts w:ascii="Calibri" w:hAnsi="Calibri"/>
                <w:b/>
                <w:sz w:val="26"/>
                <w:szCs w:val="26"/>
              </w:rPr>
              <w:t>2</w:t>
            </w:r>
            <w:r w:rsidR="002B09B5">
              <w:rPr>
                <w:rFonts w:ascii="Calibri" w:hAnsi="Calibri"/>
                <w:b/>
                <w:sz w:val="26"/>
                <w:szCs w:val="26"/>
              </w:rPr>
              <w:t>4</w:t>
            </w:r>
            <w:r>
              <w:rPr>
                <w:rFonts w:ascii="Calibri" w:hAnsi="Calibri"/>
                <w:b/>
                <w:sz w:val="26"/>
                <w:szCs w:val="26"/>
              </w:rPr>
              <w:t>/20</w:t>
            </w:r>
            <w:r w:rsidR="00347432">
              <w:rPr>
                <w:rFonts w:ascii="Calibri" w:hAnsi="Calibri"/>
                <w:b/>
                <w:sz w:val="26"/>
                <w:szCs w:val="26"/>
              </w:rPr>
              <w:t>2</w:t>
            </w:r>
            <w:r w:rsidR="002B09B5">
              <w:rPr>
                <w:rFonts w:ascii="Calibri" w:hAnsi="Calibri"/>
                <w:b/>
                <w:sz w:val="26"/>
                <w:szCs w:val="26"/>
              </w:rPr>
              <w:t>5</w:t>
            </w:r>
          </w:p>
          <w:p w14:paraId="0AC4E491" w14:textId="77777777" w:rsidR="001B5449" w:rsidRDefault="001B5449" w:rsidP="00A104F8">
            <w:pPr>
              <w:rPr>
                <w:rFonts w:ascii="Calibri" w:hAnsi="Calibri"/>
                <w:b/>
                <w:sz w:val="26"/>
                <w:szCs w:val="26"/>
              </w:rPr>
            </w:pPr>
          </w:p>
          <w:p w14:paraId="59623F49" w14:textId="7EE6C75A" w:rsidR="00CC41F7" w:rsidRPr="00AC72EF" w:rsidRDefault="00CC41F7" w:rsidP="00A104F8">
            <w:pPr>
              <w:rPr>
                <w:rFonts w:ascii="Calibri" w:hAnsi="Calibri"/>
                <w:sz w:val="26"/>
                <w:szCs w:val="26"/>
              </w:rPr>
            </w:pPr>
            <w:r w:rsidRPr="00AC72EF">
              <w:rPr>
                <w:rFonts w:ascii="Calibri" w:hAnsi="Calibri"/>
                <w:b/>
                <w:sz w:val="26"/>
                <w:szCs w:val="26"/>
              </w:rPr>
              <w:t xml:space="preserve">Manual: </w:t>
            </w:r>
            <w:r w:rsidRPr="00F779E2">
              <w:rPr>
                <w:rFonts w:ascii="Calibri" w:hAnsi="Calibri"/>
                <w:bCs/>
                <w:i/>
                <w:iCs/>
                <w:sz w:val="26"/>
                <w:szCs w:val="26"/>
              </w:rPr>
              <w:t xml:space="preserve"> </w:t>
            </w:r>
            <w:r w:rsidR="001B5449" w:rsidRPr="00D546C0">
              <w:rPr>
                <w:rFonts w:ascii="Calibri" w:hAnsi="Calibri"/>
                <w:bCs/>
                <w:i/>
                <w:iCs/>
                <w:sz w:val="24"/>
                <w:szCs w:val="24"/>
              </w:rPr>
              <w:t xml:space="preserve"> What’s Up? </w:t>
            </w:r>
            <w:r w:rsidR="001B5449">
              <w:rPr>
                <w:rFonts w:ascii="Calibri" w:hAnsi="Calibri"/>
                <w:bCs/>
                <w:i/>
                <w:iCs/>
                <w:sz w:val="24"/>
                <w:szCs w:val="24"/>
              </w:rPr>
              <w:t>9</w:t>
            </w:r>
            <w:r w:rsidRPr="00AC72EF">
              <w:rPr>
                <w:rFonts w:ascii="Calibri" w:hAnsi="Calibri"/>
                <w:sz w:val="26"/>
                <w:szCs w:val="26"/>
              </w:rPr>
              <w:t xml:space="preserve">             </w:t>
            </w:r>
            <w:r>
              <w:rPr>
                <w:rFonts w:ascii="Calibri" w:hAnsi="Calibri"/>
                <w:sz w:val="26"/>
                <w:szCs w:val="26"/>
              </w:rPr>
              <w:t xml:space="preserve">                          </w:t>
            </w:r>
            <w:r w:rsidRPr="00AC72EF">
              <w:rPr>
                <w:rFonts w:ascii="Calibri" w:hAnsi="Calibri"/>
                <w:sz w:val="26"/>
                <w:szCs w:val="26"/>
              </w:rPr>
              <w:t xml:space="preserve">               </w:t>
            </w:r>
            <w:r w:rsidR="001B5449">
              <w:rPr>
                <w:rFonts w:ascii="Calibri" w:hAnsi="Calibri"/>
                <w:sz w:val="26"/>
                <w:szCs w:val="26"/>
              </w:rPr>
              <w:t xml:space="preserve">                       </w:t>
            </w:r>
            <w:r w:rsidRPr="00AC72EF">
              <w:rPr>
                <w:rFonts w:ascii="Calibri" w:hAnsi="Calibri"/>
                <w:b/>
                <w:sz w:val="26"/>
                <w:szCs w:val="26"/>
              </w:rPr>
              <w:t>Professora</w:t>
            </w:r>
            <w:r w:rsidR="00C97CA8">
              <w:rPr>
                <w:rFonts w:ascii="Calibri" w:hAnsi="Calibri"/>
                <w:b/>
                <w:sz w:val="26"/>
                <w:szCs w:val="26"/>
              </w:rPr>
              <w:t>s</w:t>
            </w:r>
            <w:r w:rsidRPr="00AC72EF">
              <w:rPr>
                <w:rFonts w:ascii="Calibri" w:hAnsi="Calibri"/>
                <w:b/>
                <w:sz w:val="26"/>
                <w:szCs w:val="26"/>
              </w:rPr>
              <w:t xml:space="preserve">: </w:t>
            </w:r>
            <w:r w:rsidRPr="00CF19C4">
              <w:rPr>
                <w:rFonts w:ascii="Calibri" w:hAnsi="Calibri"/>
                <w:i/>
                <w:iCs/>
                <w:sz w:val="26"/>
                <w:szCs w:val="26"/>
              </w:rPr>
              <w:t>Ana Varela</w:t>
            </w:r>
            <w:r w:rsidR="00C97CA8" w:rsidRPr="00CF19C4">
              <w:rPr>
                <w:rFonts w:ascii="Calibri" w:hAnsi="Calibri"/>
                <w:i/>
                <w:iCs/>
                <w:sz w:val="26"/>
                <w:szCs w:val="26"/>
              </w:rPr>
              <w:t xml:space="preserve"> e Susana Castro</w:t>
            </w:r>
          </w:p>
        </w:tc>
      </w:tr>
      <w:tr w:rsidR="00450CCE" w:rsidRPr="00AC72EF" w14:paraId="11886E71" w14:textId="77777777" w:rsidTr="007808EA">
        <w:trPr>
          <w:trHeight w:val="1019"/>
        </w:trPr>
        <w:tc>
          <w:tcPr>
            <w:tcW w:w="15294" w:type="dxa"/>
            <w:gridSpan w:val="2"/>
          </w:tcPr>
          <w:p w14:paraId="74699510" w14:textId="5A3A2947" w:rsidR="00450CCE" w:rsidRPr="007808EA" w:rsidRDefault="00EE2B73" w:rsidP="00450CCE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8EA">
              <w:rPr>
                <w:b/>
                <w:bCs/>
                <w:sz w:val="20"/>
                <w:szCs w:val="20"/>
              </w:rPr>
              <w:t>“Em relação ao Inglês do 9.º ano (B1/B1.1), o aluno deve ser capaz de: compreender as questões principais, quando é usada uma linguagem clara e estandardizada e os assuntos são do seu conhecimento (temas abordados na escola, nos momentos de lazer, etc.); lidar com a maioria das situações que lhe são familiares; produzir um discurso coerente sobre assuntos correntes ou de interesse pessoal; descrever experiências e eventos, sonhos, esperanças e ambições, bem como expor, de forma breve, justificações para uma opinião ou um projeto, de acordo com o QECR, Escala Global, Nível B1/B1.1: Utilizador Independente.”</w:t>
            </w:r>
            <w:r w:rsidR="00450CCE" w:rsidRPr="007808EA">
              <w:rPr>
                <w:b/>
                <w:bCs/>
                <w:sz w:val="20"/>
                <w:szCs w:val="20"/>
              </w:rPr>
              <w:t xml:space="preserve"> (</w:t>
            </w:r>
            <w:r w:rsidR="00450CCE" w:rsidRPr="007808EA">
              <w:rPr>
                <w:b/>
                <w:bCs/>
                <w:i/>
                <w:iCs/>
                <w:sz w:val="20"/>
                <w:szCs w:val="20"/>
              </w:rPr>
              <w:t>Aprendizagens Essenciais – Ensino Básico</w:t>
            </w:r>
            <w:r w:rsidR="00450CCE" w:rsidRPr="007808EA">
              <w:rPr>
                <w:b/>
                <w:bCs/>
                <w:sz w:val="20"/>
                <w:szCs w:val="20"/>
              </w:rPr>
              <w:t>).</w:t>
            </w:r>
          </w:p>
        </w:tc>
      </w:tr>
    </w:tbl>
    <w:tbl>
      <w:tblPr>
        <w:tblStyle w:val="TabelacomGrelha"/>
        <w:tblW w:w="15388" w:type="dxa"/>
        <w:tblLayout w:type="fixed"/>
        <w:tblLook w:val="04A0" w:firstRow="1" w:lastRow="0" w:firstColumn="1" w:lastColumn="0" w:noHBand="0" w:noVBand="1"/>
      </w:tblPr>
      <w:tblGrid>
        <w:gridCol w:w="5524"/>
        <w:gridCol w:w="3260"/>
        <w:gridCol w:w="3685"/>
        <w:gridCol w:w="1560"/>
        <w:gridCol w:w="1359"/>
      </w:tblGrid>
      <w:tr w:rsidR="006E337D" w14:paraId="2D9D3FFE" w14:textId="77777777" w:rsidTr="00295A36">
        <w:trPr>
          <w:trHeight w:val="343"/>
          <w:tblHeader/>
        </w:trPr>
        <w:tc>
          <w:tcPr>
            <w:tcW w:w="5524" w:type="dxa"/>
            <w:shd w:val="clear" w:color="auto" w:fill="B4C6E7" w:themeFill="accent1" w:themeFillTint="66"/>
            <w:vAlign w:val="center"/>
          </w:tcPr>
          <w:p w14:paraId="5902010F" w14:textId="279B25B9" w:rsidR="00A104F8" w:rsidRPr="00DA726D" w:rsidRDefault="00A104F8" w:rsidP="00A104F8">
            <w:pPr>
              <w:spacing w:line="276" w:lineRule="auto"/>
              <w:jc w:val="center"/>
              <w:rPr>
                <w:b/>
              </w:rPr>
            </w:pPr>
            <w:r w:rsidRPr="00DA726D">
              <w:rPr>
                <w:b/>
              </w:rPr>
              <w:t>Aprendizagens essenciais</w:t>
            </w:r>
          </w:p>
          <w:p w14:paraId="3CEF91F0" w14:textId="324794FE" w:rsidR="00A104F8" w:rsidRPr="00DA726D" w:rsidRDefault="00A104F8" w:rsidP="00A104F8">
            <w:pPr>
              <w:spacing w:line="276" w:lineRule="auto"/>
              <w:jc w:val="center"/>
              <w:rPr>
                <w:b/>
              </w:rPr>
            </w:pPr>
            <w:r w:rsidRPr="00DA726D">
              <w:rPr>
                <w:b/>
              </w:rPr>
              <w:t>Conhecimentos / capacidades / atitudes</w:t>
            </w:r>
          </w:p>
        </w:tc>
        <w:tc>
          <w:tcPr>
            <w:tcW w:w="3260" w:type="dxa"/>
            <w:shd w:val="clear" w:color="auto" w:fill="B4C6E7" w:themeFill="accent1" w:themeFillTint="66"/>
            <w:vAlign w:val="center"/>
          </w:tcPr>
          <w:p w14:paraId="4DBE76D5" w14:textId="77777777" w:rsidR="00A104F8" w:rsidRPr="00DA726D" w:rsidRDefault="00A104F8" w:rsidP="00A104F8">
            <w:pPr>
              <w:spacing w:line="276" w:lineRule="auto"/>
              <w:jc w:val="center"/>
              <w:rPr>
                <w:b/>
              </w:rPr>
            </w:pPr>
            <w:r w:rsidRPr="00DA726D">
              <w:rPr>
                <w:b/>
              </w:rPr>
              <w:t>Áreas temáticas / situacionais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1EE1B0A2" w14:textId="77777777" w:rsidR="00A104F8" w:rsidRPr="00DA726D" w:rsidRDefault="00A104F8" w:rsidP="00A104F8">
            <w:pPr>
              <w:spacing w:line="276" w:lineRule="auto"/>
              <w:jc w:val="center"/>
              <w:rPr>
                <w:b/>
              </w:rPr>
            </w:pPr>
            <w:r w:rsidRPr="00DA726D">
              <w:rPr>
                <w:b/>
              </w:rPr>
              <w:t>Ações estratégicas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5341F5DE" w14:textId="5B4345EB" w:rsidR="00A104F8" w:rsidRPr="00DA726D" w:rsidRDefault="00A104F8" w:rsidP="00A104F8">
            <w:pPr>
              <w:spacing w:line="276" w:lineRule="auto"/>
              <w:jc w:val="center"/>
              <w:rPr>
                <w:b/>
              </w:rPr>
            </w:pPr>
            <w:r w:rsidRPr="00DA726D">
              <w:rPr>
                <w:b/>
              </w:rPr>
              <w:t>Perfil do Aluno</w:t>
            </w:r>
            <w:r w:rsidR="002B09B5">
              <w:rPr>
                <w:b/>
              </w:rPr>
              <w:t xml:space="preserve"> </w:t>
            </w:r>
            <w:r w:rsidRPr="00DA726D">
              <w:rPr>
                <w:b/>
              </w:rPr>
              <w:t>(1)</w:t>
            </w:r>
          </w:p>
        </w:tc>
        <w:tc>
          <w:tcPr>
            <w:tcW w:w="1359" w:type="dxa"/>
            <w:shd w:val="clear" w:color="auto" w:fill="B4C6E7" w:themeFill="accent1" w:themeFillTint="66"/>
            <w:vAlign w:val="center"/>
          </w:tcPr>
          <w:p w14:paraId="24821646" w14:textId="77777777" w:rsidR="00A104F8" w:rsidRPr="00DA726D" w:rsidRDefault="00A104F8" w:rsidP="00A104F8">
            <w:pPr>
              <w:spacing w:line="276" w:lineRule="auto"/>
              <w:jc w:val="center"/>
              <w:rPr>
                <w:b/>
              </w:rPr>
            </w:pPr>
            <w:r w:rsidRPr="00DA726D">
              <w:rPr>
                <w:b/>
              </w:rPr>
              <w:t>Avaliação</w:t>
            </w:r>
          </w:p>
        </w:tc>
      </w:tr>
      <w:tr w:rsidR="00A104F8" w14:paraId="6FADF819" w14:textId="77777777" w:rsidTr="007A7A19">
        <w:tc>
          <w:tcPr>
            <w:tcW w:w="15388" w:type="dxa"/>
            <w:gridSpan w:val="5"/>
            <w:shd w:val="clear" w:color="auto" w:fill="B4C6E7" w:themeFill="accent1" w:themeFillTint="66"/>
          </w:tcPr>
          <w:p w14:paraId="04ACAE79" w14:textId="25988D0E" w:rsidR="00A104F8" w:rsidRDefault="00A104F8" w:rsidP="00A104F8">
            <w:pPr>
              <w:tabs>
                <w:tab w:val="left" w:pos="4005"/>
              </w:tabs>
              <w:jc w:val="center"/>
            </w:pPr>
            <w:r w:rsidRPr="00DA726D">
              <w:rPr>
                <w:rFonts w:cstheme="minorHAnsi"/>
                <w:b/>
                <w:color w:val="000000" w:themeColor="text1"/>
              </w:rPr>
              <w:t>1.º período (</w:t>
            </w:r>
            <w:r w:rsidR="00D65486">
              <w:rPr>
                <w:rFonts w:cstheme="minorHAnsi"/>
                <w:b/>
                <w:color w:val="000000" w:themeColor="text1"/>
              </w:rPr>
              <w:t>9.º A=</w:t>
            </w:r>
            <w:r w:rsidR="00A44A0F">
              <w:rPr>
                <w:rFonts w:cstheme="minorHAnsi"/>
                <w:b/>
                <w:color w:val="000000" w:themeColor="text1"/>
              </w:rPr>
              <w:t>40</w:t>
            </w:r>
            <w:r w:rsidR="006C0F2F">
              <w:rPr>
                <w:rFonts w:cstheme="minorHAnsi"/>
                <w:b/>
                <w:color w:val="000000" w:themeColor="text1"/>
              </w:rPr>
              <w:t xml:space="preserve"> aulas</w:t>
            </w:r>
            <w:r w:rsidR="00A44A0F">
              <w:rPr>
                <w:rFonts w:cstheme="minorHAnsi"/>
                <w:b/>
                <w:color w:val="000000" w:themeColor="text1"/>
              </w:rPr>
              <w:t xml:space="preserve"> / 9.º B=</w:t>
            </w:r>
            <w:r w:rsidR="006C0F2F">
              <w:rPr>
                <w:rFonts w:cstheme="minorHAnsi"/>
                <w:b/>
                <w:color w:val="000000" w:themeColor="text1"/>
              </w:rPr>
              <w:t>39</w:t>
            </w:r>
            <w:r w:rsidR="00B30ADA">
              <w:rPr>
                <w:rFonts w:cstheme="minorHAnsi"/>
                <w:b/>
                <w:color w:val="000000" w:themeColor="text1"/>
              </w:rPr>
              <w:t xml:space="preserve"> aulas</w:t>
            </w:r>
            <w:r w:rsidRPr="00DA726D">
              <w:rPr>
                <w:rFonts w:cstheme="minorHAnsi"/>
                <w:b/>
                <w:color w:val="000000" w:themeColor="text1"/>
              </w:rPr>
              <w:t>)</w:t>
            </w:r>
          </w:p>
        </w:tc>
      </w:tr>
      <w:tr w:rsidR="007A7A19" w:rsidRPr="006241CD" w14:paraId="194816DF" w14:textId="77777777" w:rsidTr="00295A36">
        <w:trPr>
          <w:trHeight w:val="72"/>
        </w:trPr>
        <w:tc>
          <w:tcPr>
            <w:tcW w:w="5524" w:type="dxa"/>
            <w:vMerge w:val="restart"/>
          </w:tcPr>
          <w:p w14:paraId="5B3DD26C" w14:textId="67CA0066" w:rsidR="00873DBD" w:rsidRDefault="00873DBD" w:rsidP="00F539B5">
            <w:pPr>
              <w:pStyle w:val="Default"/>
              <w:jc w:val="both"/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</w:pPr>
          </w:p>
          <w:p w14:paraId="4B7E412A" w14:textId="4596C89E" w:rsidR="00873DBD" w:rsidRDefault="00873DBD" w:rsidP="00F539B5">
            <w:pPr>
              <w:pStyle w:val="Default"/>
              <w:jc w:val="both"/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</w:pPr>
          </w:p>
          <w:p w14:paraId="449B1F81" w14:textId="0E1463FE" w:rsidR="00873DBD" w:rsidRDefault="00873DBD" w:rsidP="00F539B5">
            <w:pPr>
              <w:pStyle w:val="Default"/>
              <w:jc w:val="both"/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</w:pPr>
          </w:p>
          <w:p w14:paraId="3F4CCFBB" w14:textId="00CA0537" w:rsidR="00873DBD" w:rsidRDefault="00873DBD" w:rsidP="00F539B5">
            <w:pPr>
              <w:pStyle w:val="Default"/>
              <w:jc w:val="both"/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</w:pPr>
          </w:p>
          <w:p w14:paraId="6136BF02" w14:textId="77777777" w:rsidR="00873DBD" w:rsidRDefault="00873DBD" w:rsidP="00F539B5">
            <w:pPr>
              <w:pStyle w:val="Default"/>
              <w:jc w:val="both"/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</w:pPr>
          </w:p>
          <w:p w14:paraId="3A5A8801" w14:textId="77777777" w:rsidR="00873DBD" w:rsidRDefault="00873DBD" w:rsidP="00F539B5">
            <w:pPr>
              <w:pStyle w:val="Default"/>
              <w:jc w:val="both"/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</w:pPr>
          </w:p>
          <w:p w14:paraId="7C83E1F9" w14:textId="77777777" w:rsidR="00873DBD" w:rsidRDefault="00873DBD" w:rsidP="00F539B5">
            <w:pPr>
              <w:pStyle w:val="Default"/>
              <w:jc w:val="both"/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</w:pPr>
          </w:p>
          <w:p w14:paraId="730A28BE" w14:textId="77777777" w:rsidR="00873DBD" w:rsidRDefault="00873DBD" w:rsidP="00F539B5">
            <w:pPr>
              <w:pStyle w:val="Default"/>
              <w:jc w:val="both"/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</w:pPr>
          </w:p>
          <w:p w14:paraId="05EF6EBC" w14:textId="6A810783" w:rsidR="00F539B5" w:rsidRPr="00F539B5" w:rsidRDefault="00F539B5" w:rsidP="00F539B5">
            <w:pPr>
              <w:pStyle w:val="Default"/>
              <w:jc w:val="both"/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</w:pPr>
            <w:r w:rsidRPr="00F539B5"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  <w:t xml:space="preserve">Competência comunicativa: Compreensão oral </w:t>
            </w:r>
          </w:p>
          <w:p w14:paraId="09D238C9" w14:textId="77777777" w:rsidR="00F539B5" w:rsidRPr="00F539B5" w:rsidRDefault="00F539B5" w:rsidP="00F539B5">
            <w:pPr>
              <w:pStyle w:val="PargrafodaLista"/>
              <w:numPr>
                <w:ilvl w:val="0"/>
                <w:numId w:val="2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F539B5">
              <w:rPr>
                <w:rFonts w:cs="Arial"/>
                <w:sz w:val="18"/>
                <w:szCs w:val="18"/>
              </w:rPr>
              <w:t>Compreender, com facilidade, discursos produzidos de forma clara;</w:t>
            </w:r>
          </w:p>
          <w:p w14:paraId="07233198" w14:textId="77777777" w:rsidR="00F539B5" w:rsidRPr="00F539B5" w:rsidRDefault="00F539B5" w:rsidP="00F539B5">
            <w:pPr>
              <w:pStyle w:val="PargrafodaLista"/>
              <w:numPr>
                <w:ilvl w:val="0"/>
                <w:numId w:val="2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F539B5">
              <w:rPr>
                <w:rFonts w:cs="Arial"/>
                <w:sz w:val="18"/>
                <w:szCs w:val="18"/>
              </w:rPr>
              <w:t xml:space="preserve">Seguir conversas do dia a dia; </w:t>
            </w:r>
          </w:p>
          <w:p w14:paraId="62D80819" w14:textId="77777777" w:rsidR="00F539B5" w:rsidRPr="00F539B5" w:rsidRDefault="00F539B5" w:rsidP="00F539B5">
            <w:pPr>
              <w:pStyle w:val="PargrafodaLista"/>
              <w:numPr>
                <w:ilvl w:val="0"/>
                <w:numId w:val="2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F539B5">
              <w:rPr>
                <w:rFonts w:cs="Arial"/>
                <w:sz w:val="18"/>
                <w:szCs w:val="18"/>
              </w:rPr>
              <w:t xml:space="preserve">Acompanhar uma apresentação breve sobre temas estudados; </w:t>
            </w:r>
          </w:p>
          <w:p w14:paraId="7A81160E" w14:textId="77777777" w:rsidR="00F539B5" w:rsidRPr="00F539B5" w:rsidRDefault="00F539B5" w:rsidP="00F539B5">
            <w:pPr>
              <w:pStyle w:val="PargrafodaLista"/>
              <w:numPr>
                <w:ilvl w:val="0"/>
                <w:numId w:val="2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F539B5">
              <w:rPr>
                <w:rFonts w:cs="Arial"/>
                <w:sz w:val="18"/>
                <w:szCs w:val="18"/>
              </w:rPr>
              <w:t xml:space="preserve">Compreender o essencial de programas em modo áudio/audiovisual sobre temas atuais ou de interesse cultural; </w:t>
            </w:r>
          </w:p>
          <w:p w14:paraId="13808808" w14:textId="5A9407B7" w:rsidR="00F539B5" w:rsidRDefault="00F539B5" w:rsidP="00F539B5">
            <w:pPr>
              <w:pStyle w:val="PargrafodaLista"/>
              <w:numPr>
                <w:ilvl w:val="0"/>
                <w:numId w:val="2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F539B5">
              <w:rPr>
                <w:rFonts w:cs="Arial"/>
                <w:sz w:val="18"/>
                <w:szCs w:val="18"/>
              </w:rPr>
              <w:t xml:space="preserve">Seguir orientações detalhadas, mensagens e informações diversas. </w:t>
            </w:r>
          </w:p>
          <w:p w14:paraId="7BF8E8FE" w14:textId="77777777" w:rsidR="00BE5179" w:rsidRPr="00F539B5" w:rsidRDefault="00BE5179" w:rsidP="00BE5179">
            <w:pPr>
              <w:pStyle w:val="PargrafodaLista"/>
              <w:ind w:left="0"/>
              <w:jc w:val="both"/>
              <w:rPr>
                <w:rFonts w:cs="Arial"/>
                <w:sz w:val="18"/>
                <w:szCs w:val="18"/>
              </w:rPr>
            </w:pPr>
          </w:p>
          <w:p w14:paraId="20142250" w14:textId="77777777" w:rsidR="00F539B5" w:rsidRPr="00F539B5" w:rsidRDefault="00F539B5" w:rsidP="00F539B5">
            <w:pPr>
              <w:pStyle w:val="Default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F539B5"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  <w:t xml:space="preserve">Competência comunicativa: </w:t>
            </w:r>
            <w:r w:rsidRPr="00F539B5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 xml:space="preserve">Compreensão escrita </w:t>
            </w:r>
          </w:p>
          <w:p w14:paraId="091396F2" w14:textId="77777777" w:rsidR="00F539B5" w:rsidRPr="00F539B5" w:rsidRDefault="00F539B5" w:rsidP="00F539B5">
            <w:pPr>
              <w:pStyle w:val="PargrafodaLista"/>
              <w:numPr>
                <w:ilvl w:val="0"/>
                <w:numId w:val="3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F539B5">
              <w:rPr>
                <w:rFonts w:cs="Arial"/>
                <w:sz w:val="18"/>
                <w:szCs w:val="18"/>
              </w:rPr>
              <w:t xml:space="preserve">Ler textos, de alguma complexidade, escritos em linguagem clara e corrente; </w:t>
            </w:r>
          </w:p>
          <w:p w14:paraId="407A9154" w14:textId="77777777" w:rsidR="00F539B5" w:rsidRPr="00F539B5" w:rsidRDefault="00F539B5" w:rsidP="00F539B5">
            <w:pPr>
              <w:pStyle w:val="PargrafodaLista"/>
              <w:numPr>
                <w:ilvl w:val="0"/>
                <w:numId w:val="3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F539B5">
              <w:rPr>
                <w:rFonts w:cs="Arial"/>
                <w:sz w:val="18"/>
                <w:szCs w:val="18"/>
              </w:rPr>
              <w:t xml:space="preserve">Identificar os pontos principais em textos jornalísticos; </w:t>
            </w:r>
          </w:p>
          <w:p w14:paraId="05CE02E8" w14:textId="77777777" w:rsidR="00F539B5" w:rsidRPr="00F539B5" w:rsidRDefault="00F539B5" w:rsidP="00F539B5">
            <w:pPr>
              <w:pStyle w:val="PargrafodaLista"/>
              <w:numPr>
                <w:ilvl w:val="0"/>
                <w:numId w:val="3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F539B5">
              <w:rPr>
                <w:rFonts w:cs="Arial"/>
                <w:sz w:val="18"/>
                <w:szCs w:val="18"/>
              </w:rPr>
              <w:t xml:space="preserve">Compreender textos factuais sobre assuntos de interesse pessoal ou cultural; </w:t>
            </w:r>
          </w:p>
          <w:p w14:paraId="2CEF5E45" w14:textId="77777777" w:rsidR="00F539B5" w:rsidRPr="00F539B5" w:rsidRDefault="00F539B5" w:rsidP="00F539B5">
            <w:pPr>
              <w:pStyle w:val="PargrafodaLista"/>
              <w:numPr>
                <w:ilvl w:val="0"/>
                <w:numId w:val="3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F539B5">
              <w:rPr>
                <w:rFonts w:cs="Arial"/>
                <w:sz w:val="18"/>
                <w:szCs w:val="18"/>
              </w:rPr>
              <w:t>Seguir o essencial em textos argumentativos breves sobre temas culturais e sociais;</w:t>
            </w:r>
          </w:p>
          <w:p w14:paraId="021381FF" w14:textId="77777777" w:rsidR="00F539B5" w:rsidRPr="00F539B5" w:rsidRDefault="00F539B5" w:rsidP="00F539B5">
            <w:pPr>
              <w:pStyle w:val="PargrafodaLista"/>
              <w:numPr>
                <w:ilvl w:val="0"/>
                <w:numId w:val="3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F539B5">
              <w:rPr>
                <w:rFonts w:cs="Arial"/>
                <w:sz w:val="18"/>
                <w:szCs w:val="18"/>
              </w:rPr>
              <w:t xml:space="preserve">Ler textos de leitura extensiva de natureza diversa; </w:t>
            </w:r>
          </w:p>
          <w:p w14:paraId="533265B0" w14:textId="77777777" w:rsidR="00F539B5" w:rsidRPr="00F539B5" w:rsidRDefault="00F539B5" w:rsidP="00F539B5">
            <w:pPr>
              <w:pStyle w:val="PargrafodaLista"/>
              <w:numPr>
                <w:ilvl w:val="0"/>
                <w:numId w:val="3"/>
              </w:numPr>
              <w:ind w:left="0" w:hanging="142"/>
              <w:jc w:val="both"/>
              <w:rPr>
                <w:rFonts w:cs="Arial"/>
                <w:b/>
                <w:sz w:val="18"/>
                <w:szCs w:val="18"/>
              </w:rPr>
            </w:pPr>
            <w:r w:rsidRPr="00F539B5">
              <w:rPr>
                <w:rFonts w:cs="Arial"/>
                <w:sz w:val="18"/>
                <w:szCs w:val="18"/>
              </w:rPr>
              <w:t>Utilizar dicionários diversificados.</w:t>
            </w:r>
          </w:p>
          <w:p w14:paraId="43D325DB" w14:textId="5B018903" w:rsidR="00BE5179" w:rsidRDefault="00BE5179" w:rsidP="00F539B5">
            <w:pPr>
              <w:pStyle w:val="Default"/>
              <w:jc w:val="both"/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</w:pPr>
          </w:p>
          <w:p w14:paraId="64F22B54" w14:textId="77777777" w:rsidR="005B3375" w:rsidRDefault="005B3375" w:rsidP="00F539B5">
            <w:pPr>
              <w:pStyle w:val="Default"/>
              <w:jc w:val="both"/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</w:pPr>
          </w:p>
          <w:p w14:paraId="544EFB5E" w14:textId="170F5F99" w:rsidR="00F539B5" w:rsidRPr="00F539B5" w:rsidRDefault="00F539B5" w:rsidP="00F539B5">
            <w:pPr>
              <w:pStyle w:val="Default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F539B5"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  <w:lastRenderedPageBreak/>
              <w:t xml:space="preserve">Competência comunicativa: </w:t>
            </w:r>
            <w:r w:rsidRPr="00F539B5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 xml:space="preserve">Interação oral </w:t>
            </w:r>
          </w:p>
          <w:p w14:paraId="3B658EF6" w14:textId="58FD2CC2" w:rsidR="00F539B5" w:rsidRPr="00F539B5" w:rsidRDefault="00F539B5" w:rsidP="00F539B5">
            <w:pPr>
              <w:pStyle w:val="PargrafodaLista"/>
              <w:numPr>
                <w:ilvl w:val="0"/>
                <w:numId w:val="4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F539B5">
              <w:rPr>
                <w:rFonts w:cs="Arial"/>
                <w:sz w:val="18"/>
                <w:szCs w:val="18"/>
              </w:rPr>
              <w:t>Interagir, com correção, sobre assuntos conhecidos, podendo pedir ajuda e reformular o discurso;</w:t>
            </w:r>
          </w:p>
          <w:p w14:paraId="69235B7B" w14:textId="77777777" w:rsidR="00F539B5" w:rsidRPr="00F539B5" w:rsidRDefault="00F539B5" w:rsidP="00F539B5">
            <w:pPr>
              <w:pStyle w:val="PargrafodaLista"/>
              <w:numPr>
                <w:ilvl w:val="0"/>
                <w:numId w:val="4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F539B5">
              <w:rPr>
                <w:rFonts w:cs="Arial"/>
                <w:sz w:val="18"/>
                <w:szCs w:val="18"/>
              </w:rPr>
              <w:t xml:space="preserve">Combinar com o interlocutor, via telemóvel, atividades do dia a dia; </w:t>
            </w:r>
          </w:p>
          <w:p w14:paraId="70B2BFAA" w14:textId="77777777" w:rsidR="00BE5179" w:rsidRDefault="00F539B5" w:rsidP="00BE5179">
            <w:pPr>
              <w:pStyle w:val="PargrafodaLista"/>
              <w:numPr>
                <w:ilvl w:val="0"/>
                <w:numId w:val="4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F539B5">
              <w:rPr>
                <w:rFonts w:cs="Arial"/>
                <w:sz w:val="18"/>
                <w:szCs w:val="18"/>
              </w:rPr>
              <w:t xml:space="preserve">Interagir em diálogos, com correção, sobre tópicos da atualidade; </w:t>
            </w:r>
          </w:p>
          <w:p w14:paraId="773E822A" w14:textId="4FEDCBDD" w:rsidR="006E337D" w:rsidRPr="00BE5179" w:rsidRDefault="00F539B5" w:rsidP="00BE5179">
            <w:pPr>
              <w:pStyle w:val="PargrafodaLista"/>
              <w:numPr>
                <w:ilvl w:val="0"/>
                <w:numId w:val="4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BE5179">
              <w:rPr>
                <w:rFonts w:cs="Arial"/>
                <w:sz w:val="18"/>
                <w:szCs w:val="18"/>
              </w:rPr>
              <w:t>Trocar ideias, informações e opiniões sobre pessoas, experiências e acontecimentos.</w:t>
            </w:r>
          </w:p>
          <w:p w14:paraId="7D91CE86" w14:textId="77777777" w:rsidR="00F539B5" w:rsidRPr="00F539B5" w:rsidRDefault="00F539B5" w:rsidP="00F539B5">
            <w:pPr>
              <w:tabs>
                <w:tab w:val="left" w:pos="4005"/>
              </w:tabs>
              <w:jc w:val="both"/>
              <w:rPr>
                <w:rFonts w:cs="Arial"/>
                <w:sz w:val="18"/>
                <w:szCs w:val="18"/>
              </w:rPr>
            </w:pPr>
          </w:p>
          <w:p w14:paraId="7F895702" w14:textId="77777777" w:rsidR="00F539B5" w:rsidRPr="00F539B5" w:rsidRDefault="00F539B5" w:rsidP="00F539B5">
            <w:pPr>
              <w:pStyle w:val="Default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F539B5"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  <w:t xml:space="preserve">Competência comunicativa: </w:t>
            </w:r>
            <w:r w:rsidRPr="00F539B5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 xml:space="preserve">Interação escrita </w:t>
            </w:r>
          </w:p>
          <w:p w14:paraId="5632CBAD" w14:textId="77777777" w:rsidR="00F539B5" w:rsidRPr="00F539B5" w:rsidRDefault="00F539B5" w:rsidP="00F539B5">
            <w:pPr>
              <w:pStyle w:val="PargrafodaLista"/>
              <w:numPr>
                <w:ilvl w:val="0"/>
                <w:numId w:val="5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F539B5">
              <w:rPr>
                <w:rFonts w:cs="Arial"/>
                <w:sz w:val="18"/>
                <w:szCs w:val="18"/>
              </w:rPr>
              <w:t xml:space="preserve">Interagir, com linguagem coloquial, sobre assuntos de caráter geral; </w:t>
            </w:r>
          </w:p>
          <w:p w14:paraId="5F0AC3F5" w14:textId="77777777" w:rsidR="00F539B5" w:rsidRPr="00F539B5" w:rsidRDefault="00F539B5" w:rsidP="00F539B5">
            <w:pPr>
              <w:pStyle w:val="PargrafodaLista"/>
              <w:numPr>
                <w:ilvl w:val="0"/>
                <w:numId w:val="5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F539B5">
              <w:rPr>
                <w:rFonts w:cs="Arial"/>
                <w:sz w:val="18"/>
                <w:szCs w:val="18"/>
              </w:rPr>
              <w:t>Escrever comentários e mensagens em blogues e redes sociais;</w:t>
            </w:r>
          </w:p>
          <w:p w14:paraId="690677F6" w14:textId="10178658" w:rsidR="00F539B5" w:rsidRPr="00F539B5" w:rsidRDefault="00F539B5" w:rsidP="00F539B5">
            <w:pPr>
              <w:pStyle w:val="PargrafodaLista"/>
              <w:numPr>
                <w:ilvl w:val="0"/>
                <w:numId w:val="5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F539B5">
              <w:rPr>
                <w:rFonts w:cs="Arial"/>
                <w:sz w:val="18"/>
                <w:szCs w:val="18"/>
              </w:rPr>
              <w:t>Responder a um inquérito, postal e/ou email.</w:t>
            </w:r>
          </w:p>
          <w:p w14:paraId="2D455C26" w14:textId="77777777" w:rsidR="00F539B5" w:rsidRPr="00F539B5" w:rsidRDefault="00F539B5" w:rsidP="00F539B5">
            <w:pPr>
              <w:pStyle w:val="PargrafodaLista"/>
              <w:ind w:left="0"/>
              <w:jc w:val="both"/>
              <w:rPr>
                <w:rFonts w:cs="Arial"/>
                <w:sz w:val="18"/>
                <w:szCs w:val="18"/>
              </w:rPr>
            </w:pPr>
          </w:p>
          <w:p w14:paraId="64D35DEA" w14:textId="77777777" w:rsidR="00F539B5" w:rsidRPr="00F539B5" w:rsidRDefault="00F539B5" w:rsidP="00F539B5">
            <w:pPr>
              <w:pStyle w:val="Default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F539B5"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  <w:t xml:space="preserve">Competência comunicativa: </w:t>
            </w:r>
            <w:r w:rsidRPr="00F539B5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 xml:space="preserve">Produção oral </w:t>
            </w:r>
          </w:p>
          <w:p w14:paraId="335581D4" w14:textId="77777777" w:rsidR="00F539B5" w:rsidRPr="00F539B5" w:rsidRDefault="00F539B5" w:rsidP="00F539B5">
            <w:pPr>
              <w:pStyle w:val="PargrafodaLista"/>
              <w:numPr>
                <w:ilvl w:val="0"/>
                <w:numId w:val="6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F539B5">
              <w:rPr>
                <w:rFonts w:cs="Arial"/>
                <w:sz w:val="18"/>
                <w:szCs w:val="18"/>
              </w:rPr>
              <w:t xml:space="preserve">(Re)produzir textos orais, previamente preparados, com pronúncia e entoação adequadas; </w:t>
            </w:r>
          </w:p>
          <w:p w14:paraId="0FE2BA3A" w14:textId="77777777" w:rsidR="00BE5179" w:rsidRDefault="00BE5179" w:rsidP="00F539B5">
            <w:pPr>
              <w:pStyle w:val="PargrafodaLista"/>
              <w:numPr>
                <w:ilvl w:val="0"/>
                <w:numId w:val="6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="00F539B5" w:rsidRPr="00F539B5">
              <w:rPr>
                <w:rFonts w:cs="Arial"/>
                <w:sz w:val="18"/>
                <w:szCs w:val="18"/>
              </w:rPr>
              <w:t xml:space="preserve">azer pequenas apresentações sobre temas do seu interesse; </w:t>
            </w:r>
          </w:p>
          <w:p w14:paraId="4AA81549" w14:textId="44C4001D" w:rsidR="00F539B5" w:rsidRPr="00BE5179" w:rsidRDefault="00BE5179" w:rsidP="00F539B5">
            <w:pPr>
              <w:pStyle w:val="PargrafodaLista"/>
              <w:numPr>
                <w:ilvl w:val="0"/>
                <w:numId w:val="6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F539B5" w:rsidRPr="00BE5179">
              <w:rPr>
                <w:rFonts w:cs="Arial"/>
                <w:sz w:val="18"/>
                <w:szCs w:val="18"/>
              </w:rPr>
              <w:t>roduzir, de forma simples e linear, discursos de cunho pessoal.</w:t>
            </w:r>
          </w:p>
          <w:p w14:paraId="3189712F" w14:textId="00C7F178" w:rsidR="00F539B5" w:rsidRPr="00F539B5" w:rsidRDefault="00F539B5" w:rsidP="00F539B5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5D1EBCCC" w14:textId="77777777" w:rsidR="00F539B5" w:rsidRPr="00F539B5" w:rsidRDefault="00F539B5" w:rsidP="00F539B5">
            <w:pPr>
              <w:pStyle w:val="Default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F539B5"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  <w:t xml:space="preserve">Competência comunicativa: </w:t>
            </w:r>
            <w:r w:rsidRPr="00F539B5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 xml:space="preserve">Produção escrita </w:t>
            </w:r>
          </w:p>
          <w:p w14:paraId="3B406C9C" w14:textId="77777777" w:rsidR="005B3375" w:rsidRDefault="00F539B5" w:rsidP="002307A3">
            <w:pPr>
              <w:pStyle w:val="PargrafodaLista"/>
              <w:numPr>
                <w:ilvl w:val="0"/>
                <w:numId w:val="7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2307A3">
              <w:rPr>
                <w:rFonts w:cs="Arial"/>
                <w:sz w:val="18"/>
                <w:szCs w:val="18"/>
              </w:rPr>
              <w:t>Produzir textos de 90 a 100 palavras, utilizando vocabulário comum, mas diversificado;</w:t>
            </w:r>
          </w:p>
          <w:p w14:paraId="41C0704F" w14:textId="64C02B0D" w:rsidR="002307A3" w:rsidRPr="005B3375" w:rsidRDefault="00F539B5" w:rsidP="002307A3">
            <w:pPr>
              <w:pStyle w:val="PargrafodaLista"/>
              <w:numPr>
                <w:ilvl w:val="0"/>
                <w:numId w:val="7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5B3375">
              <w:rPr>
                <w:rFonts w:cs="Arial"/>
                <w:sz w:val="18"/>
                <w:szCs w:val="18"/>
              </w:rPr>
              <w:t xml:space="preserve">Recontar um acontecimento, descrevendo experiências, </w:t>
            </w:r>
            <w:r w:rsidR="002307A3" w:rsidRPr="005B3375">
              <w:rPr>
                <w:rFonts w:cs="Arial"/>
                <w:sz w:val="18"/>
                <w:szCs w:val="18"/>
              </w:rPr>
              <w:t>impressões,</w:t>
            </w:r>
          </w:p>
          <w:p w14:paraId="25103332" w14:textId="783FC6F4" w:rsidR="00BE5179" w:rsidRPr="002307A3" w:rsidRDefault="00F539B5" w:rsidP="002307A3">
            <w:pPr>
              <w:pStyle w:val="PargrafodaLista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2307A3">
              <w:rPr>
                <w:rFonts w:cs="Arial"/>
                <w:sz w:val="18"/>
                <w:szCs w:val="18"/>
              </w:rPr>
              <w:t xml:space="preserve">reações ou sentimentos; </w:t>
            </w:r>
          </w:p>
          <w:p w14:paraId="11873075" w14:textId="5DB93417" w:rsidR="00F539B5" w:rsidRPr="00BE5179" w:rsidRDefault="00F539B5" w:rsidP="00F539B5">
            <w:pPr>
              <w:pStyle w:val="PargrafodaLista"/>
              <w:numPr>
                <w:ilvl w:val="0"/>
                <w:numId w:val="7"/>
              </w:numPr>
              <w:ind w:left="0" w:hanging="142"/>
              <w:jc w:val="both"/>
              <w:rPr>
                <w:rFonts w:cs="Arial"/>
                <w:sz w:val="18"/>
                <w:szCs w:val="18"/>
              </w:rPr>
            </w:pPr>
            <w:r w:rsidRPr="00BE5179">
              <w:rPr>
                <w:rFonts w:cs="Arial"/>
                <w:sz w:val="18"/>
                <w:szCs w:val="18"/>
              </w:rPr>
              <w:t>Escrever sobre os temas da atualidade estudados.</w:t>
            </w:r>
          </w:p>
          <w:p w14:paraId="690ECAAA" w14:textId="7781CE2C" w:rsidR="00F539B5" w:rsidRPr="00F539B5" w:rsidRDefault="00F539B5" w:rsidP="00F539B5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5FB03F91" w14:textId="77777777" w:rsidR="00F539B5" w:rsidRPr="00F539B5" w:rsidRDefault="00F539B5" w:rsidP="00F539B5">
            <w:pPr>
              <w:pStyle w:val="Default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F539B5"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  <w:t xml:space="preserve">Competência intercultural </w:t>
            </w:r>
          </w:p>
          <w:p w14:paraId="07837D83" w14:textId="77777777" w:rsidR="00F539B5" w:rsidRPr="00F539B5" w:rsidRDefault="00F539B5" w:rsidP="00F539B5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F539B5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Reconhecer realidades interculturais distintas:</w:t>
            </w:r>
            <w:r w:rsidRPr="00F539B5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4A47C4C3" w14:textId="4FF6140B" w:rsidR="00BE5179" w:rsidRDefault="00F539B5" w:rsidP="00F539B5">
            <w:pPr>
              <w:pStyle w:val="Default"/>
              <w:numPr>
                <w:ilvl w:val="0"/>
                <w:numId w:val="8"/>
              </w:numPr>
              <w:ind w:left="0" w:hanging="145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F539B5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Conhecer personagens </w:t>
            </w:r>
            <w:r w:rsidR="00BE5179">
              <w:rPr>
                <w:rFonts w:asciiTheme="minorHAnsi" w:hAnsiTheme="minorHAnsi" w:cs="Arial"/>
                <w:color w:val="auto"/>
                <w:sz w:val="18"/>
                <w:szCs w:val="18"/>
              </w:rPr>
              <w:t>(</w:t>
            </w:r>
            <w:r w:rsidR="00BE5179" w:rsidRPr="00F539B5">
              <w:rPr>
                <w:rFonts w:cs="Arial"/>
                <w:sz w:val="18"/>
                <w:szCs w:val="18"/>
              </w:rPr>
              <w:t>personalidades do meio artístico, literário, científico e político</w:t>
            </w:r>
            <w:r w:rsidR="00BE5179">
              <w:rPr>
                <w:rFonts w:cs="Arial"/>
                <w:sz w:val="18"/>
                <w:szCs w:val="18"/>
              </w:rPr>
              <w:t xml:space="preserve">) </w:t>
            </w:r>
            <w:r w:rsidRPr="00F539B5">
              <w:rPr>
                <w:rFonts w:asciiTheme="minorHAnsi" w:hAnsiTheme="minorHAnsi" w:cs="Arial"/>
                <w:color w:val="auto"/>
                <w:sz w:val="18"/>
                <w:szCs w:val="18"/>
              </w:rPr>
              <w:t>e obras célebres de países de expressão inglesa;</w:t>
            </w:r>
          </w:p>
          <w:p w14:paraId="00C6EEC6" w14:textId="42FA2971" w:rsidR="00F539B5" w:rsidRPr="00F539B5" w:rsidRDefault="00BE5179" w:rsidP="00F539B5">
            <w:pPr>
              <w:pStyle w:val="Default"/>
              <w:numPr>
                <w:ilvl w:val="0"/>
                <w:numId w:val="8"/>
              </w:numPr>
              <w:ind w:left="0" w:hanging="145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</w:t>
            </w:r>
            <w:r w:rsidR="00F539B5" w:rsidRPr="00F539B5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onhecer universos culturais diversificados; </w:t>
            </w:r>
          </w:p>
          <w:p w14:paraId="3CC58D7D" w14:textId="28A91913" w:rsidR="00F539B5" w:rsidRPr="00BE5179" w:rsidRDefault="00F539B5" w:rsidP="003623E7">
            <w:pPr>
              <w:pStyle w:val="Default"/>
              <w:numPr>
                <w:ilvl w:val="0"/>
                <w:numId w:val="8"/>
              </w:numPr>
              <w:ind w:left="0" w:hanging="145"/>
              <w:jc w:val="both"/>
              <w:rPr>
                <w:rFonts w:cs="Arial"/>
                <w:sz w:val="18"/>
                <w:szCs w:val="18"/>
              </w:rPr>
            </w:pPr>
            <w:r w:rsidRPr="00BE5179">
              <w:rPr>
                <w:rFonts w:asciiTheme="minorHAnsi" w:hAnsiTheme="minorHAnsi" w:cs="Arial"/>
                <w:color w:val="auto"/>
                <w:sz w:val="18"/>
                <w:szCs w:val="18"/>
              </w:rPr>
              <w:t>Identificar e comentar alguns fatores que dificultam a comunicação intercultural</w:t>
            </w:r>
            <w:r w:rsidR="00BE5179" w:rsidRPr="00BE5179">
              <w:rPr>
                <w:rFonts w:asciiTheme="minorHAnsi" w:hAnsiTheme="minorHAnsi" w:cs="Arial"/>
                <w:color w:val="auto"/>
                <w:sz w:val="18"/>
                <w:szCs w:val="18"/>
              </w:rPr>
              <w:t>;</w:t>
            </w:r>
          </w:p>
          <w:p w14:paraId="1A3C66D5" w14:textId="1B28E1C1" w:rsidR="00F539B5" w:rsidRPr="00BE5179" w:rsidRDefault="00BE5179" w:rsidP="005923B4">
            <w:pPr>
              <w:pStyle w:val="PargrafodaLista"/>
              <w:numPr>
                <w:ilvl w:val="0"/>
                <w:numId w:val="9"/>
              </w:numPr>
              <w:ind w:left="0" w:hanging="145"/>
              <w:jc w:val="both"/>
              <w:rPr>
                <w:rFonts w:cs="Arial"/>
                <w:sz w:val="18"/>
                <w:szCs w:val="18"/>
              </w:rPr>
            </w:pPr>
            <w:r w:rsidRPr="00BE5179">
              <w:rPr>
                <w:rFonts w:cs="Arial"/>
                <w:sz w:val="18"/>
                <w:szCs w:val="18"/>
              </w:rPr>
              <w:t>I</w:t>
            </w:r>
            <w:r w:rsidR="00F539B5" w:rsidRPr="00BE5179">
              <w:rPr>
                <w:rFonts w:cs="Arial"/>
                <w:sz w:val="18"/>
                <w:szCs w:val="18"/>
              </w:rPr>
              <w:t xml:space="preserve">dentificar organizações promotoras da mobilidade dos jovens; </w:t>
            </w:r>
          </w:p>
          <w:p w14:paraId="1A41C0DD" w14:textId="0690845A" w:rsidR="00F539B5" w:rsidRPr="00F539B5" w:rsidRDefault="00BE5179" w:rsidP="00F539B5">
            <w:pPr>
              <w:pStyle w:val="PargrafodaLista"/>
              <w:numPr>
                <w:ilvl w:val="0"/>
                <w:numId w:val="9"/>
              </w:numPr>
              <w:ind w:left="0" w:hanging="145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="00F539B5" w:rsidRPr="00F539B5">
              <w:rPr>
                <w:rFonts w:cs="Arial"/>
                <w:sz w:val="18"/>
                <w:szCs w:val="18"/>
              </w:rPr>
              <w:t>dentificar e emitir opinião sobre transformações do modo de estar e viver.</w:t>
            </w:r>
          </w:p>
          <w:p w14:paraId="2A9CE96D" w14:textId="77777777" w:rsidR="00BE5179" w:rsidRDefault="00BE5179" w:rsidP="00F539B5">
            <w:pPr>
              <w:pStyle w:val="Default"/>
              <w:jc w:val="both"/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</w:pPr>
          </w:p>
          <w:p w14:paraId="6AF91415" w14:textId="04324989" w:rsidR="00F539B5" w:rsidRPr="00F539B5" w:rsidRDefault="00F539B5" w:rsidP="00F539B5">
            <w:pPr>
              <w:pStyle w:val="Default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F539B5"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  <w:t>Competência estratégica</w:t>
            </w:r>
          </w:p>
          <w:p w14:paraId="708464CF" w14:textId="77777777" w:rsidR="00F539B5" w:rsidRPr="00F539B5" w:rsidRDefault="00F539B5" w:rsidP="00F539B5">
            <w:pPr>
              <w:pStyle w:val="Default"/>
              <w:numPr>
                <w:ilvl w:val="0"/>
                <w:numId w:val="10"/>
              </w:numPr>
              <w:ind w:left="0" w:hanging="141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F539B5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 xml:space="preserve">Comunicar eficazmente em contexto </w:t>
            </w:r>
          </w:p>
          <w:p w14:paraId="326B2F84" w14:textId="4686F331" w:rsidR="00F539B5" w:rsidRPr="00F539B5" w:rsidRDefault="00BE5179" w:rsidP="00F539B5">
            <w:pPr>
              <w:pStyle w:val="Default"/>
              <w:numPr>
                <w:ilvl w:val="0"/>
                <w:numId w:val="11"/>
              </w:numPr>
              <w:ind w:left="0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- </w:t>
            </w:r>
            <w:r w:rsidR="00F539B5" w:rsidRPr="00F539B5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Preparar e fazer uma apresentação oral à turma e ou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a </w:t>
            </w:r>
            <w:r w:rsidR="00F539B5" w:rsidRPr="00F539B5">
              <w:rPr>
                <w:rFonts w:asciiTheme="minorHAnsi" w:hAnsiTheme="minorHAnsi" w:cs="Arial"/>
                <w:color w:val="auto"/>
                <w:sz w:val="18"/>
                <w:szCs w:val="18"/>
              </w:rPr>
              <w:t>outros elementos da comunidade educativa com os recursos verbais e não verbais necessários, com confiança e criatividade;</w:t>
            </w:r>
          </w:p>
          <w:p w14:paraId="125174C3" w14:textId="3CEC7678" w:rsidR="00F539B5" w:rsidRPr="00F539B5" w:rsidRDefault="00BE5179" w:rsidP="00F539B5">
            <w:pPr>
              <w:pStyle w:val="Default"/>
              <w:numPr>
                <w:ilvl w:val="0"/>
                <w:numId w:val="11"/>
              </w:numPr>
              <w:ind w:left="0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lastRenderedPageBreak/>
              <w:t xml:space="preserve">- </w:t>
            </w:r>
            <w:r w:rsidR="00F539B5" w:rsidRPr="00F539B5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Responder com segurança a perguntas, revelando uma opinião crítica fundamentada; </w:t>
            </w:r>
          </w:p>
          <w:p w14:paraId="4699FB11" w14:textId="7B569F43" w:rsidR="00F539B5" w:rsidRPr="00F539B5" w:rsidRDefault="00BE5179" w:rsidP="00F539B5">
            <w:pPr>
              <w:pStyle w:val="Default"/>
              <w:numPr>
                <w:ilvl w:val="0"/>
                <w:numId w:val="11"/>
              </w:numPr>
              <w:ind w:left="0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- </w:t>
            </w:r>
            <w:r w:rsidR="00F539B5" w:rsidRPr="00F539B5">
              <w:rPr>
                <w:rFonts w:asciiTheme="minorHAnsi" w:hAnsiTheme="minorHAnsi" w:cs="Arial"/>
                <w:color w:val="auto"/>
                <w:sz w:val="18"/>
                <w:szCs w:val="18"/>
              </w:rPr>
              <w:t>Ultrapassar</w:t>
            </w:r>
            <w:r w:rsidR="00F539B5" w:rsidRPr="00F539B5">
              <w:rPr>
                <w:rFonts w:asciiTheme="minorHAnsi" w:hAnsiTheme="minorHAnsi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F539B5" w:rsidRPr="00F539B5">
              <w:rPr>
                <w:rFonts w:asciiTheme="minorHAnsi" w:hAnsiTheme="minorHAnsi" w:cs="Arial"/>
                <w:color w:val="auto"/>
                <w:sz w:val="18"/>
                <w:szCs w:val="18"/>
              </w:rPr>
              <w:t>falhas de comunicação oral ou escrita de forma a comunicar, com clareza e correção, sobre assuntos conhecidos;</w:t>
            </w:r>
          </w:p>
          <w:p w14:paraId="1B6EA715" w14:textId="46B31E14" w:rsidR="00F539B5" w:rsidRPr="00F539B5" w:rsidRDefault="00BE5179" w:rsidP="00F539B5">
            <w:pPr>
              <w:pStyle w:val="Default"/>
              <w:numPr>
                <w:ilvl w:val="0"/>
                <w:numId w:val="11"/>
              </w:numPr>
              <w:ind w:left="0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- </w:t>
            </w:r>
            <w:r w:rsidR="00F539B5" w:rsidRPr="00F539B5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Interromper ou mudar de assunto e retomá-lo de forma coerente. </w:t>
            </w:r>
          </w:p>
          <w:p w14:paraId="22CC7C97" w14:textId="77777777" w:rsidR="00F539B5" w:rsidRPr="00F539B5" w:rsidRDefault="00F539B5" w:rsidP="00F539B5">
            <w:pPr>
              <w:pStyle w:val="Default"/>
              <w:numPr>
                <w:ilvl w:val="0"/>
                <w:numId w:val="10"/>
              </w:numPr>
              <w:ind w:left="0" w:hanging="141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F539B5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 xml:space="preserve">Trabalhar e colaborar em pares e pequenos grupos </w:t>
            </w:r>
          </w:p>
          <w:p w14:paraId="03D0EAEF" w14:textId="69DFF6DA" w:rsidR="00F539B5" w:rsidRPr="00F539B5" w:rsidRDefault="00BE5179" w:rsidP="00F539B5">
            <w:pPr>
              <w:pStyle w:val="Default"/>
              <w:numPr>
                <w:ilvl w:val="0"/>
                <w:numId w:val="12"/>
              </w:numPr>
              <w:ind w:left="0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- </w:t>
            </w:r>
            <w:r w:rsidR="00F539B5" w:rsidRPr="00F539B5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Participar em atividades de pares e grupos, trocando ideias, informações e opiniões sobre pessoas, experiências e acontecimentos, de modo a associar novas aprendizagens às anteriores; </w:t>
            </w:r>
          </w:p>
          <w:p w14:paraId="483D8BDC" w14:textId="4315DC0D" w:rsidR="00F539B5" w:rsidRPr="00F539B5" w:rsidRDefault="00BE5179" w:rsidP="00F539B5">
            <w:pPr>
              <w:pStyle w:val="Default"/>
              <w:numPr>
                <w:ilvl w:val="0"/>
                <w:numId w:val="12"/>
              </w:numPr>
              <w:ind w:left="0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- </w:t>
            </w:r>
            <w:r w:rsidR="00F539B5" w:rsidRPr="00F539B5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Recontar o discurso de outrem; </w:t>
            </w:r>
          </w:p>
          <w:p w14:paraId="225096D6" w14:textId="12947E31" w:rsidR="00F539B5" w:rsidRPr="00F539B5" w:rsidRDefault="00BE5179" w:rsidP="00F539B5">
            <w:pPr>
              <w:pStyle w:val="Default"/>
              <w:numPr>
                <w:ilvl w:val="0"/>
                <w:numId w:val="12"/>
              </w:numPr>
              <w:ind w:left="0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- </w:t>
            </w:r>
            <w:r w:rsidR="00F539B5" w:rsidRPr="00F539B5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Planear, organizar e apresentar uma tarefa de pares ou um trabalho de grupo, minimizando possíveis diferenças e discordâncias, demonstrando uma atitude de sensibilidade emocional ao usar diferentes graus de formalidade. </w:t>
            </w:r>
          </w:p>
          <w:p w14:paraId="7C916ADF" w14:textId="77777777" w:rsidR="00F539B5" w:rsidRPr="00F539B5" w:rsidRDefault="00F539B5" w:rsidP="00F539B5">
            <w:pPr>
              <w:pStyle w:val="Default"/>
              <w:numPr>
                <w:ilvl w:val="0"/>
                <w:numId w:val="10"/>
              </w:numPr>
              <w:ind w:left="0" w:hanging="141"/>
              <w:jc w:val="both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F539B5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 xml:space="preserve">Utilizar a literacia tecnológica para comunicar e aceder ao saber em contexto </w:t>
            </w:r>
          </w:p>
          <w:p w14:paraId="1C20014D" w14:textId="231A53ED" w:rsidR="00F539B5" w:rsidRPr="00F539B5" w:rsidRDefault="00BE5179" w:rsidP="00F539B5">
            <w:pPr>
              <w:pStyle w:val="Default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- </w:t>
            </w:r>
            <w:r w:rsidR="00F539B5" w:rsidRPr="00F539B5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Comunicar com outros a uma escala local, nacional e internacional para escrever comentários e mensagens em blogues e redes sociais; </w:t>
            </w:r>
          </w:p>
          <w:p w14:paraId="5264A43F" w14:textId="77777777" w:rsidR="00295A36" w:rsidRDefault="00BE5179" w:rsidP="00295A36">
            <w:pPr>
              <w:pStyle w:val="Default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- </w:t>
            </w:r>
            <w:r w:rsidR="00F539B5" w:rsidRPr="00F539B5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Escrever ou responder a uma carta/email informal/formal; </w:t>
            </w:r>
          </w:p>
          <w:p w14:paraId="0C750872" w14:textId="77777777" w:rsidR="002307A3" w:rsidRDefault="00BE5179" w:rsidP="00ED51A9">
            <w:pPr>
              <w:pStyle w:val="Default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2307A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- </w:t>
            </w:r>
            <w:r w:rsidR="00F539B5" w:rsidRPr="002307A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Contribuir para projetos e tarefas de grupo interdisciplinares que se </w:t>
            </w:r>
            <w:r w:rsidR="002307A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06C6D4A7" w14:textId="4971D3D1" w:rsidR="002307A3" w:rsidRDefault="00F539B5" w:rsidP="00ED51A9">
            <w:pPr>
              <w:pStyle w:val="Default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2307A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apliquem ao contexto e experiências reais e </w:t>
            </w:r>
            <w:r w:rsidR="002307A3">
              <w:rPr>
                <w:rFonts w:asciiTheme="minorHAnsi" w:hAnsiTheme="minorHAnsi" w:cs="Arial"/>
                <w:color w:val="auto"/>
                <w:sz w:val="18"/>
                <w:szCs w:val="18"/>
              </w:rPr>
              <w:t>quotidianas do aluno,</w:t>
            </w:r>
          </w:p>
          <w:p w14:paraId="24CE7446" w14:textId="2B00696C" w:rsidR="00F539B5" w:rsidRPr="002307A3" w:rsidRDefault="00F539B5" w:rsidP="00ED51A9">
            <w:pPr>
              <w:pStyle w:val="Default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2307A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utilizando aplicações informáticas online. </w:t>
            </w:r>
          </w:p>
          <w:p w14:paraId="43114797" w14:textId="77777777" w:rsidR="00F539B5" w:rsidRPr="00F539B5" w:rsidRDefault="00F539B5" w:rsidP="00F539B5">
            <w:pPr>
              <w:pStyle w:val="PargrafodaLista"/>
              <w:numPr>
                <w:ilvl w:val="0"/>
                <w:numId w:val="10"/>
              </w:numPr>
              <w:ind w:left="0" w:hanging="141"/>
              <w:jc w:val="both"/>
              <w:rPr>
                <w:rFonts w:cs="Arial"/>
                <w:b/>
                <w:sz w:val="18"/>
                <w:szCs w:val="18"/>
              </w:rPr>
            </w:pPr>
            <w:r w:rsidRPr="00F539B5">
              <w:rPr>
                <w:rFonts w:cs="Arial"/>
                <w:b/>
                <w:sz w:val="18"/>
                <w:szCs w:val="18"/>
              </w:rPr>
              <w:t xml:space="preserve">Pensar criticamente </w:t>
            </w:r>
          </w:p>
          <w:p w14:paraId="1C9BA0ED" w14:textId="76FF109C" w:rsidR="00F539B5" w:rsidRPr="00F539B5" w:rsidRDefault="00BE5179" w:rsidP="00F539B5">
            <w:pPr>
              <w:pStyle w:val="PargrafodaLista"/>
              <w:numPr>
                <w:ilvl w:val="0"/>
                <w:numId w:val="14"/>
              </w:numPr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F539B5" w:rsidRPr="00F539B5">
              <w:rPr>
                <w:rFonts w:cs="Arial"/>
                <w:sz w:val="18"/>
                <w:szCs w:val="18"/>
              </w:rPr>
              <w:t xml:space="preserve">Desenvolver a empatia com o outro de forma a argumentar a favor de e/ou contra uma ideia; </w:t>
            </w:r>
          </w:p>
          <w:p w14:paraId="62910C80" w14:textId="0782B81D" w:rsidR="00F539B5" w:rsidRPr="00F539B5" w:rsidRDefault="00BE5179" w:rsidP="00F539B5">
            <w:pPr>
              <w:pStyle w:val="PargrafodaLista"/>
              <w:numPr>
                <w:ilvl w:val="0"/>
                <w:numId w:val="14"/>
              </w:numPr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F539B5" w:rsidRPr="00F539B5">
              <w:rPr>
                <w:rFonts w:cs="Arial"/>
                <w:sz w:val="18"/>
                <w:szCs w:val="18"/>
              </w:rPr>
              <w:t xml:space="preserve">Seguir um pensamento mais elaborado, esforçando-se por expressar a sua opinião sobre os temas estudados, mantendo a integridade e humildade pessoal. </w:t>
            </w:r>
          </w:p>
          <w:p w14:paraId="2557A785" w14:textId="77777777" w:rsidR="00F539B5" w:rsidRPr="00F539B5" w:rsidRDefault="00F539B5" w:rsidP="00F539B5">
            <w:pPr>
              <w:pStyle w:val="PargrafodaLista"/>
              <w:numPr>
                <w:ilvl w:val="0"/>
                <w:numId w:val="10"/>
              </w:numPr>
              <w:ind w:left="0" w:hanging="141"/>
              <w:jc w:val="both"/>
              <w:rPr>
                <w:rFonts w:cs="Arial"/>
                <w:b/>
                <w:sz w:val="18"/>
                <w:szCs w:val="18"/>
              </w:rPr>
            </w:pPr>
            <w:r w:rsidRPr="00F539B5">
              <w:rPr>
                <w:rFonts w:cs="Arial"/>
                <w:b/>
                <w:sz w:val="18"/>
                <w:szCs w:val="18"/>
              </w:rPr>
              <w:t xml:space="preserve">Relacionar conhecimentos de forma a desenvolver criatividade em contexto </w:t>
            </w:r>
          </w:p>
          <w:p w14:paraId="722DB534" w14:textId="26E2FFE0" w:rsidR="00F539B5" w:rsidRPr="00F539B5" w:rsidRDefault="00BE5179" w:rsidP="00F539B5">
            <w:pPr>
              <w:pStyle w:val="PargrafodaLista"/>
              <w:numPr>
                <w:ilvl w:val="0"/>
                <w:numId w:val="16"/>
              </w:numPr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F539B5" w:rsidRPr="00F539B5">
              <w:rPr>
                <w:rFonts w:cs="Arial"/>
                <w:sz w:val="18"/>
                <w:szCs w:val="18"/>
              </w:rPr>
              <w:t xml:space="preserve">Pesquisar novas ideias e reinterpretar ideias existentes de modo a criar produtos adequados à sua realidade cultural e quotidiana que tenham impacto nos seus pares; </w:t>
            </w:r>
          </w:p>
          <w:p w14:paraId="76C00C69" w14:textId="3DB8CC82" w:rsidR="00F539B5" w:rsidRPr="00F539B5" w:rsidRDefault="00BE5179" w:rsidP="00F539B5">
            <w:pPr>
              <w:pStyle w:val="PargrafodaLista"/>
              <w:numPr>
                <w:ilvl w:val="0"/>
                <w:numId w:val="15"/>
              </w:numPr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F539B5" w:rsidRPr="00F539B5">
              <w:rPr>
                <w:rFonts w:cs="Arial"/>
                <w:sz w:val="18"/>
                <w:szCs w:val="18"/>
              </w:rPr>
              <w:t xml:space="preserve">Desenvolver a literacia em língua inglesa, lendo textos diversificados e textos de leitura extensiva para expressar a sua opinião; </w:t>
            </w:r>
          </w:p>
          <w:p w14:paraId="32BBB8A2" w14:textId="3D20DDEF" w:rsidR="00F539B5" w:rsidRDefault="00BE5179" w:rsidP="00F539B5">
            <w:pPr>
              <w:pStyle w:val="PargrafodaLista"/>
              <w:numPr>
                <w:ilvl w:val="0"/>
                <w:numId w:val="15"/>
              </w:numPr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F539B5" w:rsidRPr="00F539B5">
              <w:rPr>
                <w:rFonts w:cs="Arial"/>
                <w:sz w:val="18"/>
                <w:szCs w:val="18"/>
              </w:rPr>
              <w:t xml:space="preserve">Desenvolver e participar em projetos e atividades interdisciplinares. </w:t>
            </w:r>
          </w:p>
          <w:p w14:paraId="6B849FA6" w14:textId="77777777" w:rsidR="00F539B5" w:rsidRPr="00F539B5" w:rsidRDefault="00F539B5" w:rsidP="00F539B5">
            <w:pPr>
              <w:pStyle w:val="PargrafodaLista"/>
              <w:numPr>
                <w:ilvl w:val="0"/>
                <w:numId w:val="10"/>
              </w:numPr>
              <w:ind w:left="0" w:hanging="141"/>
              <w:jc w:val="both"/>
              <w:rPr>
                <w:rFonts w:cs="Arial"/>
                <w:b/>
                <w:sz w:val="18"/>
                <w:szCs w:val="18"/>
              </w:rPr>
            </w:pPr>
            <w:r w:rsidRPr="00F539B5">
              <w:rPr>
                <w:rFonts w:cs="Arial"/>
                <w:b/>
                <w:sz w:val="18"/>
                <w:szCs w:val="18"/>
              </w:rPr>
              <w:t xml:space="preserve">Desenvolver o aprender a aprender em contexto e aprender a regular o processo de aprendizagem </w:t>
            </w:r>
          </w:p>
          <w:p w14:paraId="09B285EA" w14:textId="3366C6E7" w:rsidR="00F539B5" w:rsidRPr="00F539B5" w:rsidRDefault="00BE5179" w:rsidP="00F539B5">
            <w:pPr>
              <w:pStyle w:val="PargrafodaLista"/>
              <w:numPr>
                <w:ilvl w:val="0"/>
                <w:numId w:val="17"/>
              </w:numPr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F539B5" w:rsidRPr="00F539B5">
              <w:rPr>
                <w:rFonts w:cs="Arial"/>
                <w:sz w:val="18"/>
                <w:szCs w:val="18"/>
              </w:rPr>
              <w:t xml:space="preserve">Procurar, discutir e selecionar estratégias de aprendizagem individuais que melhor se adequem ao seu estilo de aprendizagem, de modo a desenvolver uma atitude ativa e confiante relativamente à aprendizagem do Inglês; </w:t>
            </w:r>
          </w:p>
          <w:p w14:paraId="384E97D0" w14:textId="78C44541" w:rsidR="00F539B5" w:rsidRPr="00F539B5" w:rsidRDefault="00BE5179" w:rsidP="00F539B5">
            <w:pPr>
              <w:pStyle w:val="PargrafodaLista"/>
              <w:numPr>
                <w:ilvl w:val="0"/>
                <w:numId w:val="17"/>
              </w:numPr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="00F539B5" w:rsidRPr="00F539B5">
              <w:rPr>
                <w:rFonts w:cs="Arial"/>
                <w:sz w:val="18"/>
                <w:szCs w:val="18"/>
              </w:rPr>
              <w:t xml:space="preserve">Monitorizar/avaliar progressos e dificuldades na língua inglesa, tendo consciência do seu nível de empenho e motivação pessoal, registando as suas aquisições e dificuldades linguísticas; </w:t>
            </w:r>
          </w:p>
          <w:p w14:paraId="65BD0FF6" w14:textId="063D3D0A" w:rsidR="00F539B5" w:rsidRPr="00F539B5" w:rsidRDefault="00BE5179" w:rsidP="00F539B5">
            <w:pPr>
              <w:pStyle w:val="PargrafodaLista"/>
              <w:numPr>
                <w:ilvl w:val="0"/>
                <w:numId w:val="17"/>
              </w:numPr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F539B5" w:rsidRPr="00F539B5">
              <w:rPr>
                <w:rFonts w:cs="Arial"/>
                <w:sz w:val="18"/>
                <w:szCs w:val="18"/>
              </w:rPr>
              <w:t xml:space="preserve">Selecionar estratégias de aprendizagem eficazes para superar estas dificuldades e consolidar as aprendizagens; </w:t>
            </w:r>
          </w:p>
          <w:p w14:paraId="05C90E4C" w14:textId="29B2D24D" w:rsidR="00F539B5" w:rsidRPr="00F539B5" w:rsidRDefault="00BE5179" w:rsidP="00F539B5">
            <w:pPr>
              <w:pStyle w:val="PargrafodaLista"/>
              <w:numPr>
                <w:ilvl w:val="0"/>
                <w:numId w:val="17"/>
              </w:numPr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F539B5" w:rsidRPr="00F539B5">
              <w:rPr>
                <w:rFonts w:cs="Arial"/>
                <w:sz w:val="18"/>
                <w:szCs w:val="18"/>
              </w:rPr>
              <w:t>Utilizar dicionários em diferentes suportes;</w:t>
            </w:r>
          </w:p>
          <w:p w14:paraId="73834A1E" w14:textId="0258D42B" w:rsidR="00F539B5" w:rsidRPr="00F539B5" w:rsidRDefault="00BE5179" w:rsidP="00F539B5">
            <w:pPr>
              <w:pStyle w:val="PargrafodaLista"/>
              <w:numPr>
                <w:ilvl w:val="0"/>
                <w:numId w:val="17"/>
              </w:numPr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F539B5" w:rsidRPr="00F539B5">
              <w:rPr>
                <w:rFonts w:cs="Arial"/>
                <w:sz w:val="18"/>
                <w:szCs w:val="18"/>
              </w:rPr>
              <w:t xml:space="preserve">Demonstrar uma atitude de resiliência face à aprendizagem; </w:t>
            </w:r>
          </w:p>
          <w:p w14:paraId="26F1E45E" w14:textId="57936D9F" w:rsidR="00B91D05" w:rsidRPr="00BE5179" w:rsidRDefault="00BE5179" w:rsidP="00BE5179">
            <w:pPr>
              <w:pStyle w:val="PargrafodaLista"/>
              <w:numPr>
                <w:ilvl w:val="0"/>
                <w:numId w:val="17"/>
              </w:numPr>
              <w:ind w:left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F539B5" w:rsidRPr="00F539B5">
              <w:rPr>
                <w:rFonts w:cs="Arial"/>
                <w:sz w:val="18"/>
                <w:szCs w:val="18"/>
              </w:rPr>
              <w:t>Realizar atividades simples de auto e heteroavaliação: portefólios, diários de aprendizagem e grelhas de progressão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14:paraId="406EAF45" w14:textId="7CC3FDDF" w:rsidR="00B03083" w:rsidRPr="00B84549" w:rsidRDefault="00B84549" w:rsidP="00F539B5">
            <w:pPr>
              <w:jc w:val="both"/>
              <w:rPr>
                <w:rFonts w:eastAsia="Calibri" w:cs="Times New Roman"/>
                <w:b/>
                <w:i/>
                <w:iCs/>
                <w:sz w:val="18"/>
                <w:szCs w:val="18"/>
              </w:rPr>
            </w:pPr>
            <w:r w:rsidRPr="00B84549">
              <w:rPr>
                <w:rFonts w:eastAsia="Calibri" w:cs="Times New Roman"/>
                <w:b/>
                <w:i/>
                <w:iCs/>
                <w:sz w:val="18"/>
                <w:szCs w:val="18"/>
              </w:rPr>
              <w:lastRenderedPageBreak/>
              <w:t>Starter</w:t>
            </w:r>
          </w:p>
          <w:p w14:paraId="04D85C5D" w14:textId="63680B7F" w:rsidR="00EF58DA" w:rsidRPr="00D64D10" w:rsidRDefault="00D64D10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D64D10">
              <w:rPr>
                <w:rFonts w:cstheme="minorHAnsi"/>
                <w:sz w:val="18"/>
                <w:szCs w:val="18"/>
              </w:rPr>
              <w:t>Revisão de vocabulário.</w:t>
            </w:r>
          </w:p>
          <w:p w14:paraId="40225DF9" w14:textId="039533AB" w:rsidR="00E94517" w:rsidRPr="00D64D10" w:rsidRDefault="00D64D10" w:rsidP="00F539B5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D64D10">
              <w:rPr>
                <w:rFonts w:eastAsia="Calibri" w:cs="Times New Roman"/>
                <w:sz w:val="18"/>
                <w:szCs w:val="18"/>
              </w:rPr>
              <w:t>Revisão Gramatical</w:t>
            </w:r>
            <w:r w:rsidR="00E94517" w:rsidRPr="00D64D10">
              <w:rPr>
                <w:rFonts w:eastAsia="Calibri" w:cs="Times New Roman"/>
                <w:sz w:val="18"/>
                <w:szCs w:val="18"/>
              </w:rPr>
              <w:t xml:space="preserve"> – us</w:t>
            </w:r>
            <w:r w:rsidRPr="00D64D10">
              <w:rPr>
                <w:rFonts w:eastAsia="Calibri" w:cs="Times New Roman"/>
                <w:sz w:val="18"/>
                <w:szCs w:val="18"/>
              </w:rPr>
              <w:t>o</w:t>
            </w:r>
            <w:r w:rsidR="00E94517" w:rsidRPr="00D64D10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D64D10">
              <w:rPr>
                <w:rFonts w:eastAsia="Calibri" w:cs="Times New Roman"/>
                <w:sz w:val="18"/>
                <w:szCs w:val="18"/>
              </w:rPr>
              <w:t>da língu</w:t>
            </w:r>
            <w:r>
              <w:rPr>
                <w:rFonts w:eastAsia="Calibri" w:cs="Times New Roman"/>
                <w:sz w:val="18"/>
                <w:szCs w:val="18"/>
              </w:rPr>
              <w:t>a</w:t>
            </w:r>
          </w:p>
          <w:p w14:paraId="7AF4D3A5" w14:textId="10984699" w:rsidR="00B03083" w:rsidRPr="00D21DB1" w:rsidRDefault="00B03083" w:rsidP="00BF331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3CD91ABF" w14:textId="77777777" w:rsidR="00873DBD" w:rsidRPr="00D21DB1" w:rsidRDefault="00873DBD" w:rsidP="00BF331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1A109957" w14:textId="31D7A6ED" w:rsidR="00E94517" w:rsidRPr="002B09B5" w:rsidRDefault="002157F5" w:rsidP="00F539B5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2B09B5">
              <w:rPr>
                <w:rFonts w:eastAsia="Calibri" w:cs="Times New Roman"/>
                <w:b/>
                <w:sz w:val="18"/>
                <w:szCs w:val="18"/>
              </w:rPr>
              <w:t>U</w:t>
            </w:r>
            <w:r w:rsidR="00E94517" w:rsidRPr="002B09B5">
              <w:rPr>
                <w:rFonts w:eastAsia="Calibri" w:cs="Times New Roman"/>
                <w:b/>
                <w:sz w:val="18"/>
                <w:szCs w:val="18"/>
              </w:rPr>
              <w:t>ni</w:t>
            </w:r>
            <w:r w:rsidR="00D64D10" w:rsidRPr="002B09B5">
              <w:rPr>
                <w:rFonts w:eastAsia="Calibri" w:cs="Times New Roman"/>
                <w:b/>
                <w:sz w:val="18"/>
                <w:szCs w:val="18"/>
              </w:rPr>
              <w:t>dade</w:t>
            </w:r>
            <w:r w:rsidR="00E94517" w:rsidRPr="002B09B5">
              <w:rPr>
                <w:rFonts w:eastAsia="Calibri" w:cs="Times New Roman"/>
                <w:b/>
                <w:sz w:val="18"/>
                <w:szCs w:val="18"/>
              </w:rPr>
              <w:t xml:space="preserve"> 1 – </w:t>
            </w:r>
            <w:r w:rsidR="00B84549" w:rsidRPr="002B09B5">
              <w:rPr>
                <w:rFonts w:eastAsia="Calibri" w:cs="Times New Roman"/>
                <w:b/>
                <w:i/>
                <w:iCs/>
                <w:sz w:val="18"/>
                <w:szCs w:val="18"/>
              </w:rPr>
              <w:t>Teens on the move</w:t>
            </w:r>
          </w:p>
          <w:p w14:paraId="14CB50DC" w14:textId="77777777" w:rsidR="00960CDB" w:rsidRPr="002B09B5" w:rsidRDefault="00960CDB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7E08EFA4" w14:textId="30750C51" w:rsidR="00D64D10" w:rsidRPr="002C4B9D" w:rsidRDefault="00D64D10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 w:rsidRPr="002C4B9D">
              <w:rPr>
                <w:rFonts w:eastAsia="Calibri" w:cs="Times New Roman"/>
                <w:b/>
                <w:bCs/>
                <w:sz w:val="18"/>
                <w:szCs w:val="18"/>
              </w:rPr>
              <w:t>FUNCIONAIS:</w:t>
            </w:r>
            <w:r w:rsidR="002C4B9D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  <w:r w:rsidR="002C4B9D" w:rsidRPr="002C4B9D">
              <w:rPr>
                <w:color w:val="000000"/>
                <w:sz w:val="18"/>
                <w:szCs w:val="18"/>
              </w:rPr>
              <w:t>Seguir conversas do dia a di</w:t>
            </w:r>
            <w:r w:rsidR="002C4B9D">
              <w:rPr>
                <w:color w:val="000000"/>
                <w:sz w:val="18"/>
                <w:szCs w:val="18"/>
              </w:rPr>
              <w:t>a; c</w:t>
            </w:r>
            <w:r w:rsidR="002C4B9D" w:rsidRPr="002C4B9D">
              <w:rPr>
                <w:color w:val="000000"/>
                <w:sz w:val="18"/>
                <w:szCs w:val="18"/>
              </w:rPr>
              <w:t xml:space="preserve">ompreender o essencial de programas em modo áudio/audiovisual sobre temas atuais ou de interesse cultural; </w:t>
            </w:r>
            <w:r w:rsidR="002C4B9D">
              <w:rPr>
                <w:color w:val="000000"/>
                <w:sz w:val="18"/>
                <w:szCs w:val="18"/>
              </w:rPr>
              <w:t>l</w:t>
            </w:r>
            <w:r w:rsidR="002C4B9D" w:rsidRPr="002C4B9D">
              <w:rPr>
                <w:color w:val="000000"/>
                <w:sz w:val="18"/>
                <w:szCs w:val="18"/>
              </w:rPr>
              <w:t xml:space="preserve">er textos, de alguma complexidade, escritos em linguagem clara e corrente; </w:t>
            </w:r>
            <w:r w:rsidR="002C4B9D">
              <w:rPr>
                <w:color w:val="000000"/>
                <w:sz w:val="18"/>
                <w:szCs w:val="18"/>
              </w:rPr>
              <w:t>p</w:t>
            </w:r>
            <w:r w:rsidR="002C4B9D" w:rsidRPr="002C4B9D">
              <w:rPr>
                <w:color w:val="000000"/>
                <w:sz w:val="18"/>
                <w:szCs w:val="18"/>
              </w:rPr>
              <w:t xml:space="preserve">roduzir, de forma simples e linear, discursos de cunho pessoal; </w:t>
            </w:r>
            <w:r w:rsidR="002C4B9D">
              <w:rPr>
                <w:color w:val="000000"/>
                <w:sz w:val="18"/>
                <w:szCs w:val="18"/>
              </w:rPr>
              <w:t>c</w:t>
            </w:r>
            <w:r w:rsidR="002C4B9D" w:rsidRPr="002C4B9D">
              <w:rPr>
                <w:color w:val="000000"/>
                <w:sz w:val="18"/>
                <w:szCs w:val="18"/>
              </w:rPr>
              <w:t>onhecer personagens e obras célebres de países de expressão inglesa</w:t>
            </w:r>
            <w:r w:rsidR="002C4B9D">
              <w:rPr>
                <w:color w:val="000000"/>
                <w:sz w:val="18"/>
                <w:szCs w:val="18"/>
              </w:rPr>
              <w:t>;</w:t>
            </w:r>
            <w:r w:rsidR="002C4B9D" w:rsidRPr="002C4B9D">
              <w:rPr>
                <w:color w:val="000000"/>
                <w:sz w:val="18"/>
                <w:szCs w:val="18"/>
              </w:rPr>
              <w:t xml:space="preserve"> </w:t>
            </w:r>
            <w:r w:rsidR="002C4B9D">
              <w:rPr>
                <w:color w:val="000000"/>
                <w:sz w:val="18"/>
                <w:szCs w:val="18"/>
              </w:rPr>
              <w:t>c</w:t>
            </w:r>
            <w:r w:rsidR="002C4B9D" w:rsidRPr="002C4B9D">
              <w:rPr>
                <w:color w:val="000000"/>
                <w:sz w:val="18"/>
                <w:szCs w:val="18"/>
              </w:rPr>
              <w:t>onhecer universos culturais diversificados</w:t>
            </w:r>
            <w:r w:rsidR="002C4B9D">
              <w:rPr>
                <w:color w:val="000000"/>
                <w:sz w:val="18"/>
                <w:szCs w:val="18"/>
              </w:rPr>
              <w:t>;</w:t>
            </w:r>
            <w:r w:rsidR="002C4B9D" w:rsidRPr="002C4B9D">
              <w:rPr>
                <w:color w:val="000000"/>
                <w:sz w:val="18"/>
                <w:szCs w:val="18"/>
              </w:rPr>
              <w:t xml:space="preserve"> </w:t>
            </w:r>
            <w:r w:rsidR="002C4B9D">
              <w:rPr>
                <w:color w:val="000000"/>
                <w:sz w:val="18"/>
                <w:szCs w:val="18"/>
              </w:rPr>
              <w:t>i</w:t>
            </w:r>
            <w:r w:rsidR="002C4B9D" w:rsidRPr="002C4B9D">
              <w:rPr>
                <w:color w:val="000000"/>
                <w:sz w:val="18"/>
                <w:szCs w:val="18"/>
              </w:rPr>
              <w:t xml:space="preserve">dentificar organizações promotoras da mobilidade dos jovens; </w:t>
            </w:r>
            <w:r w:rsidR="002C4B9D">
              <w:rPr>
                <w:color w:val="000000"/>
                <w:sz w:val="18"/>
                <w:szCs w:val="18"/>
              </w:rPr>
              <w:t>r</w:t>
            </w:r>
            <w:r w:rsidR="002C4B9D" w:rsidRPr="002C4B9D">
              <w:rPr>
                <w:color w:val="000000"/>
                <w:sz w:val="18"/>
                <w:szCs w:val="18"/>
              </w:rPr>
              <w:t>esponder com segurança a perguntas, revelando uma opinião crítica fundamentada</w:t>
            </w:r>
            <w:r w:rsidR="002C4B9D">
              <w:rPr>
                <w:color w:val="000000"/>
                <w:sz w:val="18"/>
                <w:szCs w:val="18"/>
              </w:rPr>
              <w:t>; p</w:t>
            </w:r>
            <w:r w:rsidR="002C4B9D" w:rsidRPr="002C4B9D">
              <w:rPr>
                <w:color w:val="000000"/>
                <w:sz w:val="18"/>
                <w:szCs w:val="18"/>
              </w:rPr>
              <w:t>articipar em atividades de pares e grupos, trocando ideias, informações e opiniões sobre pessoas, experiências e acontecimentos, de modo a associar novas aprendizagens às anteriores</w:t>
            </w:r>
            <w:r w:rsidR="002C4B9D">
              <w:rPr>
                <w:color w:val="000000"/>
                <w:sz w:val="18"/>
                <w:szCs w:val="18"/>
              </w:rPr>
              <w:t>; c</w:t>
            </w:r>
            <w:r w:rsidR="002C4B9D" w:rsidRPr="002C4B9D">
              <w:rPr>
                <w:color w:val="000000"/>
                <w:sz w:val="18"/>
                <w:szCs w:val="18"/>
              </w:rPr>
              <w:t xml:space="preserve">omunicar com outros a uma escala local, nacional e internacional para </w:t>
            </w:r>
            <w:r w:rsidR="002C4B9D" w:rsidRPr="002C4B9D">
              <w:rPr>
                <w:color w:val="000000"/>
                <w:sz w:val="18"/>
                <w:szCs w:val="18"/>
              </w:rPr>
              <w:lastRenderedPageBreak/>
              <w:t>escrever comentários e mensagens em blogues e redes sociais.</w:t>
            </w:r>
          </w:p>
          <w:p w14:paraId="6443908D" w14:textId="77777777" w:rsidR="00960CDB" w:rsidRPr="002C4B9D" w:rsidRDefault="00960CDB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39588CAF" w14:textId="6FB719EE" w:rsidR="00D64D10" w:rsidRDefault="00D64D10" w:rsidP="00F539B5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2C4B9D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LEXICAIS: </w:t>
            </w:r>
            <w:r w:rsidR="002C4B9D" w:rsidRPr="002C4B9D">
              <w:rPr>
                <w:color w:val="000000"/>
                <w:sz w:val="18"/>
                <w:szCs w:val="18"/>
              </w:rPr>
              <w:t>Atividades escolares e de lazer</w:t>
            </w:r>
            <w:r w:rsidR="002C4B9D">
              <w:rPr>
                <w:color w:val="000000"/>
                <w:sz w:val="18"/>
                <w:szCs w:val="18"/>
              </w:rPr>
              <w:t>;</w:t>
            </w:r>
            <w:r w:rsidR="002C4B9D" w:rsidRPr="002C4B9D">
              <w:rPr>
                <w:color w:val="000000"/>
                <w:sz w:val="18"/>
                <w:szCs w:val="18"/>
              </w:rPr>
              <w:t xml:space="preserve"> </w:t>
            </w:r>
            <w:r w:rsidR="002C4B9D">
              <w:rPr>
                <w:color w:val="000000"/>
                <w:sz w:val="18"/>
                <w:szCs w:val="18"/>
              </w:rPr>
              <w:t>s</w:t>
            </w:r>
            <w:r w:rsidR="002C4B9D" w:rsidRPr="002C4B9D">
              <w:rPr>
                <w:color w:val="000000"/>
                <w:sz w:val="18"/>
                <w:szCs w:val="18"/>
              </w:rPr>
              <w:t>ituações quotidianas</w:t>
            </w:r>
            <w:r w:rsidR="002C4B9D">
              <w:rPr>
                <w:color w:val="000000"/>
                <w:sz w:val="18"/>
                <w:szCs w:val="18"/>
              </w:rPr>
              <w:t xml:space="preserve">; hábitos e rotinas; programas e experiências de intercâmbio; programas de voluntariado; </w:t>
            </w:r>
          </w:p>
          <w:p w14:paraId="412224AD" w14:textId="77777777" w:rsidR="002C4B9D" w:rsidRPr="002C4B9D" w:rsidRDefault="002C4B9D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0DC59401" w14:textId="77777777" w:rsidR="00873DBD" w:rsidRPr="008B60C6" w:rsidRDefault="00873DBD" w:rsidP="00873DBD">
            <w:pPr>
              <w:contextualSpacing/>
              <w:jc w:val="both"/>
              <w:rPr>
                <w:rFonts w:eastAsia="Calibri" w:cstheme="minorHAnsi"/>
                <w:sz w:val="18"/>
                <w:szCs w:val="18"/>
                <w:lang w:val="en-GB"/>
              </w:rPr>
            </w:pPr>
            <w:r w:rsidRPr="008B60C6">
              <w:rPr>
                <w:b/>
                <w:sz w:val="20"/>
                <w:szCs w:val="20"/>
                <w:lang w:val="en-GB"/>
              </w:rPr>
              <w:t xml:space="preserve">Festividades: </w:t>
            </w:r>
            <w:r w:rsidRPr="008B60C6">
              <w:rPr>
                <w:b/>
                <w:i/>
                <w:sz w:val="20"/>
                <w:szCs w:val="20"/>
                <w:lang w:val="en-GB"/>
              </w:rPr>
              <w:t>Halloween</w:t>
            </w:r>
            <w:r w:rsidRPr="008B60C6">
              <w:rPr>
                <w:b/>
                <w:sz w:val="20"/>
                <w:szCs w:val="20"/>
                <w:lang w:val="en-GB"/>
              </w:rPr>
              <w:t>.</w:t>
            </w:r>
          </w:p>
          <w:p w14:paraId="0C8110ED" w14:textId="77777777" w:rsidR="00960CDB" w:rsidRPr="00D21DB1" w:rsidRDefault="00960CDB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  <w:lang w:val="en-GB"/>
              </w:rPr>
            </w:pPr>
          </w:p>
          <w:p w14:paraId="714B74F9" w14:textId="0F0D4E49" w:rsidR="00D64D10" w:rsidRPr="00D64D10" w:rsidRDefault="00D64D10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  <w:t xml:space="preserve">GRAMATICAIS: </w:t>
            </w:r>
          </w:p>
          <w:p w14:paraId="6FF2B34F" w14:textId="77777777" w:rsidR="00704EB5" w:rsidRPr="00704EB5" w:rsidRDefault="00704EB5" w:rsidP="00F539B5">
            <w:pPr>
              <w:contextualSpacing/>
              <w:jc w:val="both"/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4EB5">
              <w:rPr>
                <w:i/>
                <w:iCs/>
                <w:color w:val="000000"/>
                <w:sz w:val="18"/>
                <w:szCs w:val="18"/>
                <w:lang w:val="en-GB"/>
              </w:rPr>
              <w:t>Present simple or present continuous;</w:t>
            </w:r>
            <w:r w:rsidRPr="00704EB5">
              <w:rPr>
                <w:i/>
                <w:iCs/>
                <w:color w:val="000000"/>
                <w:sz w:val="27"/>
                <w:szCs w:val="27"/>
                <w:lang w:val="en-GB"/>
              </w:rPr>
              <w:t xml:space="preserve"> </w:t>
            </w:r>
            <w:r w:rsidRPr="00704EB5">
              <w:rPr>
                <w:i/>
                <w:iCs/>
                <w:color w:val="000000"/>
                <w:sz w:val="18"/>
                <w:szCs w:val="18"/>
                <w:lang w:val="en-GB"/>
              </w:rPr>
              <w:t xml:space="preserve">Past simple; </w:t>
            </w:r>
          </w:p>
          <w:p w14:paraId="43B47868" w14:textId="77777777" w:rsidR="00704EB5" w:rsidRPr="00704EB5" w:rsidRDefault="00704EB5" w:rsidP="00F539B5">
            <w:pPr>
              <w:contextualSpacing/>
              <w:jc w:val="both"/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4EB5">
              <w:rPr>
                <w:i/>
                <w:iCs/>
                <w:color w:val="000000"/>
                <w:sz w:val="18"/>
                <w:szCs w:val="18"/>
                <w:lang w:val="en-GB"/>
              </w:rPr>
              <w:t xml:space="preserve">Past continuous; </w:t>
            </w:r>
          </w:p>
          <w:p w14:paraId="19FB1369" w14:textId="77777777" w:rsidR="00704EB5" w:rsidRPr="00704EB5" w:rsidRDefault="00704EB5" w:rsidP="00F539B5">
            <w:pPr>
              <w:contextualSpacing/>
              <w:jc w:val="both"/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4EB5">
              <w:rPr>
                <w:i/>
                <w:iCs/>
                <w:color w:val="000000"/>
                <w:sz w:val="18"/>
                <w:szCs w:val="18"/>
                <w:lang w:val="en-GB"/>
              </w:rPr>
              <w:t xml:space="preserve">Past continuous or past simple; </w:t>
            </w:r>
          </w:p>
          <w:p w14:paraId="189D044E" w14:textId="5024684D" w:rsidR="00E94517" w:rsidRPr="00704EB5" w:rsidRDefault="00704EB5" w:rsidP="00F539B5">
            <w:pPr>
              <w:contextualSpacing/>
              <w:jc w:val="both"/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4EB5">
              <w:rPr>
                <w:i/>
                <w:iCs/>
                <w:color w:val="000000"/>
                <w:sz w:val="18"/>
                <w:szCs w:val="18"/>
                <w:lang w:val="en-GB"/>
              </w:rPr>
              <w:t>Linking words.</w:t>
            </w:r>
          </w:p>
          <w:p w14:paraId="0AE4C7A7" w14:textId="77777777" w:rsidR="00704EB5" w:rsidRPr="00704EB5" w:rsidRDefault="00704EB5" w:rsidP="00F539B5">
            <w:pPr>
              <w:contextualSpacing/>
              <w:jc w:val="both"/>
              <w:rPr>
                <w:rFonts w:eastAsia="Calibri" w:cs="Times New Roman"/>
                <w:i/>
                <w:iCs/>
                <w:sz w:val="18"/>
                <w:szCs w:val="18"/>
                <w:lang w:val="en-GB"/>
              </w:rPr>
            </w:pPr>
          </w:p>
          <w:p w14:paraId="1ABEB4D7" w14:textId="77777777" w:rsidR="000E3C7D" w:rsidRPr="000E3C7D" w:rsidRDefault="000E3C7D" w:rsidP="00F539B5">
            <w:pPr>
              <w:contextualSpacing/>
              <w:jc w:val="both"/>
              <w:rPr>
                <w:rFonts w:eastAsia="Calibri" w:cs="Times New Roman"/>
                <w:b/>
                <w:i/>
                <w:iCs/>
                <w:sz w:val="18"/>
                <w:szCs w:val="18"/>
                <w:lang w:val="en-US"/>
              </w:rPr>
            </w:pPr>
          </w:p>
          <w:p w14:paraId="7A06C57D" w14:textId="07614E5F" w:rsidR="00E94517" w:rsidRPr="002B09B5" w:rsidRDefault="00E94517" w:rsidP="00F539B5">
            <w:pPr>
              <w:contextualSpacing/>
              <w:jc w:val="both"/>
              <w:rPr>
                <w:rFonts w:eastAsia="Calibri" w:cs="Times New Roman"/>
                <w:b/>
                <w:i/>
                <w:iCs/>
                <w:sz w:val="18"/>
                <w:szCs w:val="18"/>
                <w:lang w:val="en-GB"/>
              </w:rPr>
            </w:pPr>
            <w:r w:rsidRPr="002B09B5">
              <w:rPr>
                <w:rFonts w:eastAsia="Calibri" w:cs="Times New Roman"/>
                <w:b/>
                <w:sz w:val="18"/>
                <w:szCs w:val="18"/>
                <w:lang w:val="en-GB"/>
              </w:rPr>
              <w:t>Uni</w:t>
            </w:r>
            <w:r w:rsidR="000E3C7D" w:rsidRPr="002B09B5">
              <w:rPr>
                <w:rFonts w:eastAsia="Calibri" w:cs="Times New Roman"/>
                <w:b/>
                <w:sz w:val="18"/>
                <w:szCs w:val="18"/>
                <w:lang w:val="en-GB"/>
              </w:rPr>
              <w:t>dade</w:t>
            </w:r>
            <w:r w:rsidRPr="002B09B5">
              <w:rPr>
                <w:rFonts w:eastAsia="Calibri" w:cs="Times New Roman"/>
                <w:b/>
                <w:sz w:val="18"/>
                <w:szCs w:val="18"/>
                <w:lang w:val="en-GB"/>
              </w:rPr>
              <w:t xml:space="preserve"> 2 – </w:t>
            </w:r>
            <w:r w:rsidRPr="002B09B5">
              <w:rPr>
                <w:rFonts w:eastAsia="Calibri" w:cs="Times New Roman"/>
                <w:b/>
                <w:i/>
                <w:iCs/>
                <w:sz w:val="18"/>
                <w:szCs w:val="18"/>
                <w:lang w:val="en-GB"/>
              </w:rPr>
              <w:t>Ready, steady…fit!</w:t>
            </w:r>
          </w:p>
          <w:p w14:paraId="616DA237" w14:textId="77777777" w:rsidR="00960CDB" w:rsidRPr="002B09B5" w:rsidRDefault="00960CDB" w:rsidP="00F539B5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  <w:lang w:val="en-GB"/>
              </w:rPr>
            </w:pPr>
          </w:p>
          <w:p w14:paraId="3B084816" w14:textId="56E9C66A" w:rsidR="000E3C7D" w:rsidRDefault="000E3C7D" w:rsidP="00F539B5">
            <w:pPr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960CDB">
              <w:rPr>
                <w:rFonts w:eastAsia="Calibri" w:cs="Times New Roman"/>
                <w:b/>
                <w:sz w:val="18"/>
                <w:szCs w:val="18"/>
              </w:rPr>
              <w:t xml:space="preserve">FUNCIONAIS: </w:t>
            </w:r>
            <w:r w:rsidR="00960CDB" w:rsidRPr="00960CDB">
              <w:rPr>
                <w:rFonts w:eastAsia="Calibri" w:cs="Times New Roman"/>
                <w:bCs/>
                <w:sz w:val="18"/>
                <w:szCs w:val="18"/>
              </w:rPr>
              <w:t>Falar sobre escolhas d</w:t>
            </w:r>
            <w:r w:rsidR="00960CDB">
              <w:rPr>
                <w:rFonts w:eastAsia="Calibri" w:cs="Times New Roman"/>
                <w:bCs/>
                <w:sz w:val="18"/>
                <w:szCs w:val="18"/>
              </w:rPr>
              <w:t>e vida saudáveis; expressar opiniões e preferências; descrever situações e problemas; comentar; dar conselhos.</w:t>
            </w:r>
          </w:p>
          <w:p w14:paraId="3015ABA2" w14:textId="77777777" w:rsidR="00960CDB" w:rsidRDefault="00960CDB" w:rsidP="00960CDB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5C4ED0AD" w14:textId="5395D89E" w:rsidR="00E94517" w:rsidRDefault="00960CDB" w:rsidP="00960CDB">
            <w:pPr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960CDB">
              <w:rPr>
                <w:rFonts w:eastAsia="Calibri" w:cs="Times New Roman"/>
                <w:b/>
                <w:sz w:val="18"/>
                <w:szCs w:val="18"/>
              </w:rPr>
              <w:t xml:space="preserve">LEXICAIS: </w:t>
            </w:r>
            <w:r w:rsidRPr="00960CDB">
              <w:rPr>
                <w:rFonts w:eastAsia="Calibri" w:cs="Times New Roman"/>
                <w:bCs/>
                <w:sz w:val="18"/>
                <w:szCs w:val="18"/>
              </w:rPr>
              <w:t>Saúde, alimentação e b</w:t>
            </w:r>
            <w:r>
              <w:rPr>
                <w:rFonts w:eastAsia="Calibri" w:cs="Times New Roman"/>
                <w:bCs/>
                <w:sz w:val="18"/>
                <w:szCs w:val="18"/>
              </w:rPr>
              <w:t>em-estar; vícios; imagem física.</w:t>
            </w:r>
          </w:p>
          <w:p w14:paraId="4B5006AB" w14:textId="77777777" w:rsidR="00873DBD" w:rsidRPr="008B60C6" w:rsidRDefault="00873DBD" w:rsidP="00873DBD">
            <w:pPr>
              <w:jc w:val="both"/>
              <w:rPr>
                <w:sz w:val="20"/>
                <w:szCs w:val="20"/>
                <w:lang w:val="en-GB"/>
              </w:rPr>
            </w:pPr>
            <w:r w:rsidRPr="008B60C6">
              <w:rPr>
                <w:b/>
                <w:sz w:val="20"/>
                <w:szCs w:val="20"/>
                <w:lang w:val="en-GB"/>
              </w:rPr>
              <w:t>Festividades: Christmas</w:t>
            </w:r>
          </w:p>
          <w:p w14:paraId="4DD76FCB" w14:textId="77777777" w:rsidR="00960CDB" w:rsidRPr="00873DBD" w:rsidRDefault="00960CDB" w:rsidP="00960CDB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4DE1C28E" w14:textId="4A6633A0" w:rsidR="00960CDB" w:rsidRPr="00960CDB" w:rsidRDefault="00960CDB" w:rsidP="00960CDB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  <w:t>GRAMATICAIS:</w:t>
            </w:r>
          </w:p>
          <w:p w14:paraId="546A4F8E" w14:textId="5CE8A373" w:rsidR="00E94517" w:rsidRPr="00960CDB" w:rsidRDefault="00E94517" w:rsidP="00F539B5">
            <w:pPr>
              <w:contextualSpacing/>
              <w:jc w:val="both"/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</w:pPr>
            <w:r w:rsidRPr="00960CDB"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  <w:t>Past perfect</w:t>
            </w:r>
            <w:r w:rsidR="00960CDB"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  <w:t>;</w:t>
            </w:r>
          </w:p>
          <w:p w14:paraId="0D7ADDA5" w14:textId="63D35169" w:rsidR="00E94517" w:rsidRPr="00960CDB" w:rsidRDefault="00E94517" w:rsidP="00F539B5">
            <w:pPr>
              <w:contextualSpacing/>
              <w:jc w:val="both"/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</w:pPr>
            <w:r w:rsidRPr="00960CDB"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  <w:t>Question tags</w:t>
            </w:r>
            <w:r w:rsidR="00960CDB"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  <w:t>;</w:t>
            </w:r>
          </w:p>
          <w:p w14:paraId="644ACF68" w14:textId="7E9F454D" w:rsidR="00E94517" w:rsidRDefault="00E94517" w:rsidP="00F539B5">
            <w:pPr>
              <w:jc w:val="both"/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</w:pPr>
            <w:r w:rsidRPr="00960CDB"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  <w:t>Modal verbs</w:t>
            </w:r>
            <w:r w:rsidR="00960CDB"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  <w:t>.</w:t>
            </w:r>
          </w:p>
          <w:p w14:paraId="3F32A54A" w14:textId="14FBEDB7" w:rsidR="00960CDB" w:rsidRDefault="00960CDB" w:rsidP="00F539B5">
            <w:pPr>
              <w:jc w:val="both"/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</w:pPr>
          </w:p>
          <w:p w14:paraId="1FDB3330" w14:textId="37478AA2" w:rsidR="00960CDB" w:rsidRDefault="00960CDB" w:rsidP="00F539B5">
            <w:pPr>
              <w:jc w:val="both"/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</w:pPr>
          </w:p>
          <w:p w14:paraId="4E9E4CA8" w14:textId="29EFA0C6" w:rsidR="00960CDB" w:rsidRDefault="00960CDB" w:rsidP="00F539B5">
            <w:pPr>
              <w:jc w:val="both"/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</w:pPr>
          </w:p>
          <w:p w14:paraId="68F79A4D" w14:textId="7DE77C06" w:rsidR="00960CDB" w:rsidRDefault="00960CDB" w:rsidP="00F539B5">
            <w:pPr>
              <w:jc w:val="both"/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</w:pPr>
          </w:p>
          <w:p w14:paraId="348DDC47" w14:textId="4148716D" w:rsidR="00960CDB" w:rsidRDefault="00960CDB" w:rsidP="00F539B5">
            <w:pPr>
              <w:jc w:val="both"/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</w:pPr>
          </w:p>
          <w:p w14:paraId="13343014" w14:textId="54251BB2" w:rsidR="00960CDB" w:rsidRDefault="00960CDB" w:rsidP="00F539B5">
            <w:pPr>
              <w:jc w:val="both"/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</w:pPr>
          </w:p>
          <w:p w14:paraId="2EA470DA" w14:textId="758A3854" w:rsidR="00960CDB" w:rsidRDefault="00960CDB" w:rsidP="00F539B5">
            <w:pPr>
              <w:jc w:val="both"/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</w:pPr>
          </w:p>
          <w:p w14:paraId="529FE640" w14:textId="5B510947" w:rsidR="00960CDB" w:rsidRDefault="00960CDB" w:rsidP="00F539B5">
            <w:pPr>
              <w:jc w:val="both"/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</w:pPr>
          </w:p>
          <w:p w14:paraId="4EDDD570" w14:textId="2F521210" w:rsidR="00960CDB" w:rsidRDefault="00960CDB" w:rsidP="00F539B5">
            <w:pPr>
              <w:jc w:val="both"/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</w:pPr>
          </w:p>
          <w:p w14:paraId="16B65C22" w14:textId="444F6B0E" w:rsidR="00E94517" w:rsidRPr="00F539B5" w:rsidRDefault="00E94517" w:rsidP="00F539B5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  <w:vMerge w:val="restart"/>
          </w:tcPr>
          <w:p w14:paraId="3EABBB52" w14:textId="4B8E317B" w:rsidR="002D768C" w:rsidRPr="00F539B5" w:rsidRDefault="007A7A19" w:rsidP="00F539B5">
            <w:pPr>
              <w:contextualSpacing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F539B5">
              <w:rPr>
                <w:rFonts w:eastAsia="Calibri" w:cstheme="minorHAnsi"/>
                <w:b/>
                <w:bCs/>
                <w:sz w:val="18"/>
                <w:szCs w:val="18"/>
              </w:rPr>
              <w:lastRenderedPageBreak/>
              <w:t>Promover estratégias de revisão e de consolidação de aprendizagens essenciais.</w:t>
            </w:r>
          </w:p>
          <w:p w14:paraId="32B66CA4" w14:textId="77777777" w:rsidR="002D768C" w:rsidRPr="00F539B5" w:rsidRDefault="002D768C" w:rsidP="00F539B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1969F914" w14:textId="77777777" w:rsidR="002D768C" w:rsidRPr="00F539B5" w:rsidRDefault="002D768C" w:rsidP="00F539B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3FDECCD4" w14:textId="77777777" w:rsidR="002D768C" w:rsidRPr="00F539B5" w:rsidRDefault="002D768C" w:rsidP="00F539B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1678F999" w14:textId="77777777" w:rsidR="00873DBD" w:rsidRDefault="00873DBD" w:rsidP="00F539B5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7DFEC060" w14:textId="77777777" w:rsidR="00873DBD" w:rsidRDefault="00873DBD" w:rsidP="00F539B5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43FE1915" w14:textId="77777777" w:rsidR="00873DBD" w:rsidRDefault="00873DBD" w:rsidP="00F539B5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73C19A1D" w14:textId="77777777" w:rsidR="00873DBD" w:rsidRDefault="00873DBD" w:rsidP="00F539B5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39D8763D" w14:textId="77777777" w:rsidR="00873DBD" w:rsidRDefault="00873DBD" w:rsidP="00F539B5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7AF8D059" w14:textId="77777777" w:rsidR="00873DBD" w:rsidRDefault="00873DBD" w:rsidP="00F539B5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4AF1CC7C" w14:textId="58A1AFCC" w:rsidR="00873DBD" w:rsidRDefault="00873DBD" w:rsidP="00F539B5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4DE21367" w14:textId="77777777" w:rsidR="002F3E97" w:rsidRDefault="002F3E97" w:rsidP="00F539B5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30688C5F" w14:textId="77777777" w:rsidR="00873DBD" w:rsidRDefault="00873DBD" w:rsidP="00F539B5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1A20CC7D" w14:textId="77777777" w:rsidR="00873DBD" w:rsidRDefault="00873DBD" w:rsidP="00F539B5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4D650AB3" w14:textId="35DDD428" w:rsidR="00470921" w:rsidRPr="00F539B5" w:rsidRDefault="00470921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 w:rsidRPr="00F539B5">
              <w:rPr>
                <w:rFonts w:eastAsia="Calibri" w:cs="Times New Roman"/>
                <w:b/>
                <w:sz w:val="18"/>
                <w:szCs w:val="18"/>
              </w:rPr>
              <w:t>Promover estratégias de aquisição de conhecimento, informação e outros</w:t>
            </w:r>
            <w:r w:rsidR="00295A36">
              <w:rPr>
                <w:rFonts w:eastAsia="Calibri" w:cs="Times New Roman"/>
                <w:b/>
                <w:sz w:val="18"/>
                <w:szCs w:val="18"/>
              </w:rPr>
              <w:t xml:space="preserve"> s</w:t>
            </w:r>
            <w:r w:rsidRPr="00F539B5">
              <w:rPr>
                <w:rFonts w:eastAsia="Calibri" w:cs="Times New Roman"/>
                <w:b/>
                <w:sz w:val="18"/>
                <w:szCs w:val="18"/>
              </w:rPr>
              <w:t>aberes, relativos aos conteúdos das AE, que impliquem:</w:t>
            </w:r>
            <w:r w:rsidRPr="00F539B5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55974EB9" w14:textId="77777777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 xml:space="preserve">rigor, articulação e uso consistente de conhecimentos; </w:t>
            </w:r>
          </w:p>
          <w:p w14:paraId="442897D2" w14:textId="77777777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 xml:space="preserve">seleção de informação pertinente; </w:t>
            </w:r>
          </w:p>
          <w:p w14:paraId="38584B1F" w14:textId="33383695" w:rsidR="00470921" w:rsidRPr="00F539B5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>organização sistematizada da leitura e do estudo progressivamente autónomo.</w:t>
            </w:r>
          </w:p>
          <w:p w14:paraId="2E46B2CA" w14:textId="7D16B25F" w:rsidR="00470921" w:rsidRDefault="00470921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6AC5E716" w14:textId="62DDA15C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6B8421D5" w14:textId="77777777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26AEB622" w14:textId="77777777" w:rsidR="00295A36" w:rsidRPr="00F539B5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6945B0A5" w14:textId="11ECA5AE" w:rsidR="00470921" w:rsidRPr="00F539B5" w:rsidRDefault="00470921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 w:rsidRPr="00F539B5">
              <w:rPr>
                <w:rFonts w:eastAsia="Calibri" w:cs="Times New Roman"/>
                <w:b/>
                <w:sz w:val="18"/>
                <w:szCs w:val="18"/>
              </w:rPr>
              <w:lastRenderedPageBreak/>
              <w:t>Promover estratégias que desenvolvam o pensamento crítico e analítico dos alunos</w:t>
            </w:r>
            <w:r w:rsidR="00295A36">
              <w:rPr>
                <w:rFonts w:eastAsia="Calibri" w:cs="Times New Roman"/>
                <w:b/>
                <w:sz w:val="18"/>
                <w:szCs w:val="18"/>
              </w:rPr>
              <w:t>:</w:t>
            </w:r>
          </w:p>
          <w:p w14:paraId="273E4EE4" w14:textId="77777777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 xml:space="preserve">discurso (oral e escrito) argumentativo (expressar uma tomada de posição, pensar e apresentar argumentos e contra-argumentos, rebater os contra-argumentos); </w:t>
            </w:r>
          </w:p>
          <w:p w14:paraId="3F2CE291" w14:textId="77777777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 xml:space="preserve">organização de debates que requeiram sustentação de afirmações, elaboração de opiniões ou análise de factos ou dados; </w:t>
            </w:r>
          </w:p>
          <w:p w14:paraId="7F8001AA" w14:textId="77777777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 xml:space="preserve">discussão de conceitos ou factos numa perspetiva disciplinar e interdisciplinar, incluindo conhecimento disciplinar específico; </w:t>
            </w:r>
          </w:p>
          <w:p w14:paraId="7031D2E5" w14:textId="77777777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 xml:space="preserve">análise de textos e pontos de vista; </w:t>
            </w:r>
          </w:p>
          <w:p w14:paraId="7A5C2BBD" w14:textId="77777777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 xml:space="preserve">confronto de argumentos para encontrar semelhanças diferenças, consistência interna; </w:t>
            </w:r>
          </w:p>
          <w:p w14:paraId="31968BCD" w14:textId="777C35B9" w:rsidR="00470921" w:rsidRPr="00F539B5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>problematização de situações; na análise de factos, teorias, situações, identificando os seus elementos ou dados, em particular numa perspetiva disciplinar e interdisciplinar.</w:t>
            </w:r>
          </w:p>
          <w:p w14:paraId="09B7551D" w14:textId="178DEE2D" w:rsidR="00470921" w:rsidRDefault="00470921" w:rsidP="00F539B5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3AF6F430" w14:textId="4712D94C" w:rsidR="00295A36" w:rsidRDefault="00295A36" w:rsidP="00F539B5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39270842" w14:textId="77777777" w:rsidR="00295A36" w:rsidRDefault="00295A36" w:rsidP="00F539B5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2374DF16" w14:textId="7C939D5B" w:rsidR="00295A36" w:rsidRDefault="00295A36" w:rsidP="00F539B5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4608A84A" w14:textId="552CFF04" w:rsidR="002F3E97" w:rsidRDefault="002F3E97" w:rsidP="00F539B5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3A401804" w14:textId="77777777" w:rsidR="002F3E97" w:rsidRPr="00F539B5" w:rsidRDefault="002F3E97" w:rsidP="00F539B5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2980FB96" w14:textId="09DD4BF3" w:rsidR="00470921" w:rsidRPr="00F539B5" w:rsidRDefault="00470921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 w:rsidRPr="00F539B5">
              <w:rPr>
                <w:rFonts w:eastAsia="Calibri" w:cs="Times New Roman"/>
                <w:b/>
                <w:sz w:val="18"/>
                <w:szCs w:val="18"/>
              </w:rPr>
              <w:t>Promover estratégias que requeiram/induzam por parte do aluno:</w:t>
            </w:r>
            <w:r w:rsidRPr="00F539B5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39696E18" w14:textId="77777777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 xml:space="preserve">aceitação ou argumentação de pontos de vista diferentes; </w:t>
            </w:r>
          </w:p>
          <w:p w14:paraId="4385922A" w14:textId="77777777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 r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 xml:space="preserve">espeito por diferenças de características, crenças ou opiniões; </w:t>
            </w:r>
          </w:p>
          <w:p w14:paraId="54407193" w14:textId="57941F19" w:rsidR="00470921" w:rsidRPr="00F539B5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>confronto de ideias e perspetivas distintas sobre a abordagem de um dado problema e ou maneira de o resolver, tendo em conta, por exemplo, diferentes perspetivas culturais, sejam de incidência local, nacional ou global.</w:t>
            </w:r>
          </w:p>
          <w:p w14:paraId="4751E433" w14:textId="559F260F" w:rsidR="00470921" w:rsidRDefault="00470921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5583E9D6" w14:textId="47E629F1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63E3F03E" w14:textId="3A8477BB" w:rsidR="002F3E97" w:rsidRDefault="002F3E97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06F2086B" w14:textId="77777777" w:rsidR="002F3E97" w:rsidRDefault="002F3E97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62AF82A8" w14:textId="2974A90A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7B85AF09" w14:textId="77777777" w:rsidR="00295A36" w:rsidRPr="00F539B5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2BAC6387" w14:textId="77777777" w:rsidR="00470921" w:rsidRPr="00F539B5" w:rsidRDefault="00470921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 w:rsidRPr="00F539B5">
              <w:rPr>
                <w:rFonts w:eastAsia="Calibri" w:cs="Times New Roman"/>
                <w:b/>
                <w:sz w:val="18"/>
                <w:szCs w:val="18"/>
              </w:rPr>
              <w:lastRenderedPageBreak/>
              <w:t>Promover estratégias que envolvam por parte do aluno:</w:t>
            </w:r>
            <w:r w:rsidRPr="00F539B5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0CB846D9" w14:textId="77777777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 xml:space="preserve">tarefas de síntese; </w:t>
            </w:r>
          </w:p>
          <w:p w14:paraId="7E517917" w14:textId="77777777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>tarefas de planificação, revisão e monitorização;</w:t>
            </w:r>
          </w:p>
          <w:p w14:paraId="78F93149" w14:textId="77777777" w:rsidR="00295A36" w:rsidRDefault="00470921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 w:rsidRPr="00F539B5">
              <w:rPr>
                <w:rFonts w:eastAsia="Calibri" w:cs="Times New Roman"/>
                <w:sz w:val="18"/>
                <w:szCs w:val="18"/>
              </w:rPr>
              <w:t xml:space="preserve">- registo seletivo; </w:t>
            </w:r>
          </w:p>
          <w:p w14:paraId="64A93042" w14:textId="77777777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 xml:space="preserve">elaboração de planos gerais, esquemas; </w:t>
            </w:r>
          </w:p>
          <w:p w14:paraId="0F72F435" w14:textId="17109694" w:rsidR="00470921" w:rsidRPr="00F539B5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 xml:space="preserve">promoção do estudo autónomo com o apoio do professor, se necessário, identificando obstáculos e formas de os ultrapassar. </w:t>
            </w:r>
          </w:p>
          <w:p w14:paraId="480F57A4" w14:textId="726D6ED3" w:rsidR="00470921" w:rsidRDefault="00470921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6B41844B" w14:textId="5298D445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4C143967" w14:textId="51E526C0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5F0C736F" w14:textId="7BB54170" w:rsidR="002F3E97" w:rsidRDefault="002F3E97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739C56E7" w14:textId="77777777" w:rsidR="002F3E97" w:rsidRDefault="002F3E97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2BD443BA" w14:textId="77777777" w:rsidR="00295A36" w:rsidRPr="00F539B5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0FA205DF" w14:textId="77777777" w:rsidR="00470921" w:rsidRPr="00F539B5" w:rsidRDefault="00470921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 w:rsidRPr="00F539B5">
              <w:rPr>
                <w:rFonts w:eastAsia="Calibri" w:cs="Times New Roman"/>
                <w:b/>
                <w:sz w:val="18"/>
                <w:szCs w:val="18"/>
              </w:rPr>
              <w:t>Promover estratégias que impliquem por parte do aluno:</w:t>
            </w:r>
            <w:r w:rsidRPr="00F539B5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60A8103D" w14:textId="77777777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 xml:space="preserve">ações de comunicação unidirecional e bidirecional; </w:t>
            </w:r>
          </w:p>
          <w:p w14:paraId="55C806F0" w14:textId="1E76FCAE" w:rsidR="00470921" w:rsidRPr="00F539B5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>ações de resposta, apresentação, e iniciativa.</w:t>
            </w:r>
          </w:p>
          <w:p w14:paraId="75BF179A" w14:textId="55C87394" w:rsidR="00470921" w:rsidRDefault="00470921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0606E2D7" w14:textId="4FBEC770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64F606B3" w14:textId="4D6BFA43" w:rsidR="002F3E97" w:rsidRDefault="002F3E97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426CB222" w14:textId="5EFA9B5D" w:rsidR="002F3E97" w:rsidRDefault="002F3E97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4F2736E5" w14:textId="2E71CF8D" w:rsidR="002F3E97" w:rsidRDefault="002F3E97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5F341E53" w14:textId="77777777" w:rsidR="002F3E97" w:rsidRDefault="002F3E97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3EF956CC" w14:textId="77777777" w:rsidR="00470921" w:rsidRPr="00F539B5" w:rsidRDefault="00470921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 w:rsidRPr="00F539B5">
              <w:rPr>
                <w:rFonts w:eastAsia="Calibri" w:cs="Times New Roman"/>
                <w:b/>
                <w:sz w:val="18"/>
                <w:szCs w:val="18"/>
              </w:rPr>
              <w:t>Promover estratégias e modos de organização das tarefas que impliquem por parte do aluno:</w:t>
            </w:r>
            <w:r w:rsidRPr="00F539B5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6F867DDE" w14:textId="77777777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 xml:space="preserve">consciencialização de responsabilidades;  </w:t>
            </w:r>
          </w:p>
          <w:p w14:paraId="4182D978" w14:textId="77777777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 xml:space="preserve">organização e realização autónoma de tarefas;  </w:t>
            </w:r>
          </w:p>
          <w:p w14:paraId="2558AD06" w14:textId="77777777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 xml:space="preserve">contratualização de tarefas; </w:t>
            </w:r>
          </w:p>
          <w:p w14:paraId="16F89C97" w14:textId="77777777" w:rsidR="00295A36" w:rsidRDefault="00295A36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 xml:space="preserve">apresentação de trabalhos com auto e heteroavaliação;  </w:t>
            </w:r>
          </w:p>
          <w:p w14:paraId="09F6D7D0" w14:textId="2F12FF8D" w:rsidR="002D768C" w:rsidRPr="00F539B5" w:rsidRDefault="00295A36" w:rsidP="00F539B5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="00470921" w:rsidRPr="00F539B5">
              <w:rPr>
                <w:rFonts w:eastAsia="Calibri" w:cs="Times New Roman"/>
                <w:sz w:val="18"/>
                <w:szCs w:val="18"/>
              </w:rPr>
              <w:t>cumprimento de tarefas e funções que assumiu, dando conta aos outros.</w:t>
            </w:r>
          </w:p>
          <w:p w14:paraId="00689141" w14:textId="52384F4A" w:rsidR="00C97750" w:rsidRPr="00F539B5" w:rsidRDefault="00C97750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384784FF" w14:textId="77777777" w:rsidR="002307A3" w:rsidRPr="00295A36" w:rsidRDefault="002307A3" w:rsidP="002307A3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5A36">
              <w:rPr>
                <w:rFonts w:eastAsia="Calibri" w:cs="Times New Roman"/>
                <w:b/>
                <w:bCs/>
                <w:sz w:val="18"/>
                <w:szCs w:val="18"/>
              </w:rPr>
              <w:lastRenderedPageBreak/>
              <w:t xml:space="preserve">Sistematizador/ organizador </w:t>
            </w:r>
          </w:p>
          <w:p w14:paraId="2AC5FF28" w14:textId="77777777" w:rsidR="002307A3" w:rsidRPr="00295A36" w:rsidRDefault="002307A3" w:rsidP="002307A3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5A36">
              <w:rPr>
                <w:rFonts w:eastAsia="Calibri" w:cs="Times New Roman"/>
                <w:b/>
                <w:bCs/>
                <w:sz w:val="18"/>
                <w:szCs w:val="18"/>
              </w:rPr>
              <w:t>(A, B, C, I, J)</w:t>
            </w:r>
          </w:p>
          <w:p w14:paraId="5EC3CB8C" w14:textId="77777777" w:rsidR="00C97750" w:rsidRPr="00F539B5" w:rsidRDefault="00C97750" w:rsidP="00F539B5">
            <w:pPr>
              <w:tabs>
                <w:tab w:val="left" w:pos="4005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5EA870B" w14:textId="77777777" w:rsidR="00470921" w:rsidRPr="00F539B5" w:rsidRDefault="00470921" w:rsidP="00F539B5">
            <w:pPr>
              <w:tabs>
                <w:tab w:val="left" w:pos="4005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ACC3D64" w14:textId="77777777" w:rsidR="00470921" w:rsidRPr="00F539B5" w:rsidRDefault="00470921" w:rsidP="00F539B5">
            <w:pPr>
              <w:tabs>
                <w:tab w:val="left" w:pos="4005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3FB8E6D" w14:textId="77777777" w:rsidR="00470921" w:rsidRPr="00F539B5" w:rsidRDefault="00470921" w:rsidP="00F539B5">
            <w:pPr>
              <w:tabs>
                <w:tab w:val="left" w:pos="4005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4BF4336" w14:textId="77777777" w:rsidR="00470921" w:rsidRPr="00F539B5" w:rsidRDefault="00470921" w:rsidP="00F539B5">
            <w:pPr>
              <w:tabs>
                <w:tab w:val="left" w:pos="4005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A6A336E" w14:textId="77777777" w:rsidR="00470921" w:rsidRPr="00F539B5" w:rsidRDefault="00470921" w:rsidP="00F539B5">
            <w:pPr>
              <w:tabs>
                <w:tab w:val="left" w:pos="4005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5BEC500" w14:textId="77777777" w:rsidR="00470921" w:rsidRPr="00F539B5" w:rsidRDefault="00470921" w:rsidP="00F539B5">
            <w:pPr>
              <w:tabs>
                <w:tab w:val="left" w:pos="4005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D3EC0A7" w14:textId="77777777" w:rsidR="00470921" w:rsidRPr="00F539B5" w:rsidRDefault="00470921" w:rsidP="00F539B5">
            <w:pPr>
              <w:tabs>
                <w:tab w:val="left" w:pos="4005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5773B4F" w14:textId="77777777" w:rsidR="00470921" w:rsidRPr="00F539B5" w:rsidRDefault="00470921" w:rsidP="00F539B5">
            <w:pPr>
              <w:tabs>
                <w:tab w:val="left" w:pos="4005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8AFA60A" w14:textId="750F3EA4" w:rsidR="00470921" w:rsidRDefault="00470921" w:rsidP="00F539B5">
            <w:pPr>
              <w:tabs>
                <w:tab w:val="left" w:pos="4005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4E30CD1" w14:textId="77777777" w:rsidR="002F3E97" w:rsidRPr="00F539B5" w:rsidRDefault="002F3E97" w:rsidP="00F539B5">
            <w:pPr>
              <w:tabs>
                <w:tab w:val="left" w:pos="4005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E5DEC73" w14:textId="77777777" w:rsidR="00470921" w:rsidRPr="00F539B5" w:rsidRDefault="00470921" w:rsidP="00F539B5">
            <w:pPr>
              <w:tabs>
                <w:tab w:val="left" w:pos="4005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F5E37B7" w14:textId="77777777" w:rsid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5A36">
              <w:rPr>
                <w:rFonts w:eastAsia="Calibri" w:cs="Times New Roman"/>
                <w:b/>
                <w:bCs/>
                <w:sz w:val="18"/>
                <w:szCs w:val="18"/>
              </w:rPr>
              <w:t>Conhecedor/</w:t>
            </w:r>
          </w:p>
          <w:p w14:paraId="6FA6D97F" w14:textId="3EE4174A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5A36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sabedor/culto/ informado </w:t>
            </w:r>
          </w:p>
          <w:p w14:paraId="6EF2E0A2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5A36">
              <w:rPr>
                <w:rFonts w:eastAsia="Calibri" w:cs="Times New Roman"/>
                <w:b/>
                <w:bCs/>
                <w:sz w:val="18"/>
                <w:szCs w:val="18"/>
              </w:rPr>
              <w:t>(A, B, G, I, J)</w:t>
            </w:r>
          </w:p>
          <w:p w14:paraId="76A09EA9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0AF3A452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3FF3990F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7F43A1EC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60A7D3E4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2178C718" w14:textId="6C8C4C68" w:rsidR="00470921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5D5C2552" w14:textId="3310983A" w:rsidR="00295A36" w:rsidRDefault="00295A36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1EACAFF4" w14:textId="756F95D9" w:rsidR="00295A36" w:rsidRDefault="00295A36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54D4A390" w14:textId="77777777" w:rsidR="002F3E97" w:rsidRPr="00295A36" w:rsidRDefault="002F3E97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317AA176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4890F91E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5A36">
              <w:rPr>
                <w:rFonts w:eastAsia="Calibri" w:cs="Times New Roman"/>
                <w:b/>
                <w:bCs/>
                <w:sz w:val="18"/>
                <w:szCs w:val="18"/>
              </w:rPr>
              <w:lastRenderedPageBreak/>
              <w:t xml:space="preserve">Crítico/Analítico </w:t>
            </w:r>
          </w:p>
          <w:p w14:paraId="7CB1D826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5A36">
              <w:rPr>
                <w:rFonts w:eastAsia="Calibri" w:cs="Times New Roman"/>
                <w:b/>
                <w:bCs/>
                <w:sz w:val="18"/>
                <w:szCs w:val="18"/>
              </w:rPr>
              <w:t>(A, B, C, D, G)</w:t>
            </w:r>
          </w:p>
          <w:p w14:paraId="4DBE2B5B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13921E26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679B5458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4CFFAB2E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0756DD2E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2A6FDC8B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206C8821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7EAF2656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205EB4F8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6C514E28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063039FD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032D504B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7C6DF541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2166BEAC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7DAD80DB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0435507E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0C5D99DD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7DE46D93" w14:textId="5AAB058B" w:rsidR="00470921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6E008ED8" w14:textId="2674DD25" w:rsidR="002F3E97" w:rsidRDefault="002F3E97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6C54A4D6" w14:textId="77777777" w:rsidR="002F3E97" w:rsidRPr="00295A36" w:rsidRDefault="002F3E97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3F4CACBE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7B8BD71A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18EFA6B7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3CDB8350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5A36">
              <w:rPr>
                <w:rFonts w:eastAsia="Calibri" w:cs="Times New Roman"/>
                <w:b/>
                <w:bCs/>
                <w:sz w:val="18"/>
                <w:szCs w:val="18"/>
              </w:rPr>
              <w:t>Respeitador da diferença/</w:t>
            </w:r>
          </w:p>
          <w:p w14:paraId="4C495CD1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5A36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do outro </w:t>
            </w:r>
          </w:p>
          <w:p w14:paraId="357AA614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5A36">
              <w:rPr>
                <w:rFonts w:eastAsia="Calibri" w:cs="Times New Roman"/>
                <w:b/>
                <w:bCs/>
                <w:sz w:val="18"/>
                <w:szCs w:val="18"/>
              </w:rPr>
              <w:t>(A, B, E, F, H)</w:t>
            </w:r>
          </w:p>
          <w:p w14:paraId="3D42132D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2AE66AE2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649F2928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48FAC131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56D25096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5D6A77E3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588620CC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2CA50A14" w14:textId="61E6F709" w:rsidR="00470921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749FF479" w14:textId="3772CEDA" w:rsidR="00295A36" w:rsidRDefault="00295A36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4A7655A4" w14:textId="0E39AF4A" w:rsidR="00295A36" w:rsidRDefault="00295A36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5606691F" w14:textId="4EFBAFCA" w:rsidR="002F3E97" w:rsidRDefault="002F3E97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2893B6F2" w14:textId="45DE1E3B" w:rsidR="002F3E97" w:rsidRDefault="002F3E97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753A9FBD" w14:textId="650EFB7C" w:rsidR="002F3E97" w:rsidRDefault="002F3E97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0AD2BE8F" w14:textId="77777777" w:rsidR="002F3E97" w:rsidRPr="00295A36" w:rsidRDefault="002F3E97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11917A48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5A36">
              <w:rPr>
                <w:rFonts w:eastAsia="Calibri" w:cs="Times New Roman"/>
                <w:b/>
                <w:bCs/>
                <w:sz w:val="18"/>
                <w:szCs w:val="18"/>
              </w:rPr>
              <w:lastRenderedPageBreak/>
              <w:t xml:space="preserve">Sistematizador/ organizador </w:t>
            </w:r>
          </w:p>
          <w:p w14:paraId="150CCCDD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5A36">
              <w:rPr>
                <w:rFonts w:eastAsia="Calibri" w:cs="Times New Roman"/>
                <w:b/>
                <w:bCs/>
                <w:sz w:val="18"/>
                <w:szCs w:val="18"/>
              </w:rPr>
              <w:t>(A, B, C, I, J)</w:t>
            </w:r>
          </w:p>
          <w:p w14:paraId="271BF04F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75DEDF1D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02224244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7754DF60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0E0A5A52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3E37AA52" w14:textId="38C04341" w:rsidR="00470921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42E0E3D0" w14:textId="48907C2D" w:rsidR="00295A36" w:rsidRDefault="00295A36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69F8AD7A" w14:textId="04240714" w:rsidR="00295A36" w:rsidRDefault="00295A36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75303100" w14:textId="6D7C48A4" w:rsidR="00295A36" w:rsidRDefault="00295A36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53FBAA65" w14:textId="78C4D767" w:rsidR="002F3E97" w:rsidRDefault="002F3E97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32888E25" w14:textId="77777777" w:rsidR="002F3E97" w:rsidRDefault="002F3E97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0249FBA5" w14:textId="77777777" w:rsidR="00295A36" w:rsidRPr="00295A36" w:rsidRDefault="00295A36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788DDDE8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7587107A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5A36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Comunicador </w:t>
            </w:r>
          </w:p>
          <w:p w14:paraId="59901A9F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5A36">
              <w:rPr>
                <w:rFonts w:eastAsia="Calibri" w:cs="Times New Roman"/>
                <w:b/>
                <w:bCs/>
                <w:sz w:val="18"/>
                <w:szCs w:val="18"/>
              </w:rPr>
              <w:t>(A, B, D, E, H)</w:t>
            </w:r>
          </w:p>
          <w:p w14:paraId="085A1ACF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03C330E6" w14:textId="6B479DD7" w:rsidR="00470921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357F2417" w14:textId="69984ECF" w:rsidR="00295A36" w:rsidRDefault="00295A36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13144DD8" w14:textId="0CFB0780" w:rsidR="00295A36" w:rsidRDefault="00295A36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155B7D8A" w14:textId="3BC1E181" w:rsidR="00295A36" w:rsidRDefault="00295A36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17F4F752" w14:textId="2BC0B605" w:rsidR="002F3E97" w:rsidRDefault="002F3E97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1B139E42" w14:textId="77777777" w:rsidR="002F3E97" w:rsidRPr="00295A36" w:rsidRDefault="002F3E97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723795C8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597A1CA1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3CA939CF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5A36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Responsável/ autónomo </w:t>
            </w:r>
          </w:p>
          <w:p w14:paraId="431B9490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295A36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(C, D, E, F, G, I, J) </w:t>
            </w:r>
          </w:p>
          <w:p w14:paraId="141F3467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0C2A0FF7" w14:textId="77777777" w:rsidR="00470921" w:rsidRPr="00295A36" w:rsidRDefault="00470921" w:rsidP="00F539B5">
            <w:pPr>
              <w:contextualSpacing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  <w:p w14:paraId="63A7472B" w14:textId="30ACAE89" w:rsidR="00470921" w:rsidRPr="00F539B5" w:rsidRDefault="00470921" w:rsidP="00F539B5">
            <w:pPr>
              <w:tabs>
                <w:tab w:val="left" w:pos="4005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59" w:type="dxa"/>
          </w:tcPr>
          <w:p w14:paraId="236239AE" w14:textId="2938FCFD" w:rsidR="00C97750" w:rsidRPr="00F539B5" w:rsidRDefault="00C97750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A4E3454" w14:textId="753A39C1" w:rsidR="0018153C" w:rsidRPr="00F539B5" w:rsidRDefault="0018153C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55C686A4" w14:textId="3C282037" w:rsidR="0018153C" w:rsidRPr="00F539B5" w:rsidRDefault="0018153C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6A68A144" w14:textId="4AFF8BE3" w:rsidR="0018153C" w:rsidRPr="00F539B5" w:rsidRDefault="0018153C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8A669AB" w14:textId="4B057638" w:rsidR="0018153C" w:rsidRPr="00F539B5" w:rsidRDefault="0018153C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B951537" w14:textId="115BB4C7" w:rsidR="00461ECD" w:rsidRPr="00F539B5" w:rsidRDefault="00461ECD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632E8F3" w14:textId="6A1F5DA9" w:rsidR="00461ECD" w:rsidRPr="00F539B5" w:rsidRDefault="00461ECD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5058FCC0" w14:textId="00E54239" w:rsidR="00461ECD" w:rsidRPr="00F539B5" w:rsidRDefault="00461ECD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762A2A78" w14:textId="4AAC2C6A" w:rsidR="00461ECD" w:rsidRPr="00F539B5" w:rsidRDefault="00461ECD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A30B666" w14:textId="49D2435E" w:rsidR="00461ECD" w:rsidRPr="00F539B5" w:rsidRDefault="00461ECD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26F3E99" w14:textId="20C13812" w:rsidR="00461ECD" w:rsidRPr="00F539B5" w:rsidRDefault="00461ECD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F90BEC4" w14:textId="5EF32FD5" w:rsidR="00461ECD" w:rsidRPr="00F539B5" w:rsidRDefault="00461ECD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327ED4EC" w14:textId="23FA965F" w:rsidR="00461ECD" w:rsidRDefault="00461ECD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5F677AB9" w14:textId="1FDBFE99" w:rsidR="00960CDB" w:rsidRDefault="00960CDB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55C302EE" w14:textId="35544C03" w:rsidR="00960CDB" w:rsidRDefault="00960CDB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7DF4E9F9" w14:textId="77777777" w:rsidR="00960CDB" w:rsidRPr="00F539B5" w:rsidRDefault="00960CDB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13635F20" w14:textId="77777777" w:rsidR="0018153C" w:rsidRPr="00F539B5" w:rsidRDefault="0018153C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A4B81C2" w14:textId="77777777" w:rsidR="00C97750" w:rsidRPr="00F539B5" w:rsidRDefault="00C97750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Observação direta:</w:t>
            </w:r>
          </w:p>
          <w:p w14:paraId="0DBDB623" w14:textId="77777777" w:rsidR="00C97750" w:rsidRPr="00F539B5" w:rsidRDefault="00C97750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- Produção oral</w:t>
            </w:r>
          </w:p>
          <w:p w14:paraId="42011B35" w14:textId="77777777" w:rsidR="00C97750" w:rsidRPr="00F539B5" w:rsidRDefault="00C97750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- Interação oral</w:t>
            </w:r>
          </w:p>
          <w:p w14:paraId="3F7D8676" w14:textId="77777777" w:rsidR="00C97750" w:rsidRPr="00F539B5" w:rsidRDefault="00C97750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- Atitudes e valores</w:t>
            </w:r>
          </w:p>
          <w:p w14:paraId="4D9C3E46" w14:textId="77777777" w:rsidR="00C97750" w:rsidRPr="00F539B5" w:rsidRDefault="00C97750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7E0DE25C" w14:textId="77777777" w:rsidR="00C97750" w:rsidRPr="00F539B5" w:rsidRDefault="00C97750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Fichas de compreensão oral</w:t>
            </w:r>
          </w:p>
          <w:p w14:paraId="75B1E8F1" w14:textId="77777777" w:rsidR="00C97750" w:rsidRPr="00F539B5" w:rsidRDefault="00C97750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Testes escritos</w:t>
            </w:r>
          </w:p>
          <w:p w14:paraId="454259C4" w14:textId="77777777" w:rsidR="00C97750" w:rsidRPr="00F539B5" w:rsidRDefault="00C97750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lastRenderedPageBreak/>
              <w:t>. Trabalhos escritos</w:t>
            </w:r>
          </w:p>
          <w:p w14:paraId="1D7A838E" w14:textId="32903656" w:rsidR="00C97750" w:rsidRPr="00F539B5" w:rsidRDefault="00C97750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Questões</w:t>
            </w:r>
            <w:r w:rsidR="00637072">
              <w:rPr>
                <w:rFonts w:cstheme="minorHAnsi"/>
                <w:sz w:val="18"/>
                <w:szCs w:val="18"/>
              </w:rPr>
              <w:t>-</w:t>
            </w:r>
            <w:r w:rsidRPr="00F539B5">
              <w:rPr>
                <w:rFonts w:cstheme="minorHAnsi"/>
                <w:sz w:val="18"/>
                <w:szCs w:val="18"/>
              </w:rPr>
              <w:t>aula</w:t>
            </w:r>
          </w:p>
          <w:p w14:paraId="00159FC7" w14:textId="77777777" w:rsidR="00C97750" w:rsidRPr="00F539B5" w:rsidRDefault="00C97750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Avaliação formal da produção oral</w:t>
            </w:r>
          </w:p>
          <w:p w14:paraId="589F49D1" w14:textId="77777777" w:rsidR="00C97750" w:rsidRPr="00F539B5" w:rsidRDefault="00C97750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 xml:space="preserve">. Avaliação formal da interação oral </w:t>
            </w:r>
          </w:p>
          <w:p w14:paraId="71DFBD6D" w14:textId="3EBF0373" w:rsidR="00C97750" w:rsidRPr="00F539B5" w:rsidRDefault="00C97750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Projeto</w:t>
            </w:r>
            <w:r w:rsidR="00637072">
              <w:rPr>
                <w:rFonts w:cstheme="minorHAnsi"/>
                <w:sz w:val="18"/>
                <w:szCs w:val="18"/>
              </w:rPr>
              <w:t>s</w:t>
            </w:r>
            <w:r w:rsidRPr="00F539B5">
              <w:rPr>
                <w:rFonts w:cstheme="minorHAnsi"/>
                <w:sz w:val="18"/>
                <w:szCs w:val="18"/>
              </w:rPr>
              <w:t xml:space="preserve"> interdisciplinar</w:t>
            </w:r>
            <w:r w:rsidR="00637072">
              <w:rPr>
                <w:rFonts w:cstheme="minorHAnsi"/>
                <w:sz w:val="18"/>
                <w:szCs w:val="18"/>
              </w:rPr>
              <w:t>es</w:t>
            </w:r>
          </w:p>
          <w:p w14:paraId="2F72F8A8" w14:textId="77777777" w:rsidR="00C97750" w:rsidRPr="00F539B5" w:rsidRDefault="00C97750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Autoavaliação</w:t>
            </w:r>
          </w:p>
          <w:p w14:paraId="68BA1AD2" w14:textId="77777777" w:rsidR="00C97750" w:rsidRPr="00F539B5" w:rsidRDefault="00C97750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6A3E9AB" w14:textId="77777777" w:rsidR="00C97750" w:rsidRPr="00F539B5" w:rsidRDefault="00C97750" w:rsidP="00F539B5">
            <w:pPr>
              <w:tabs>
                <w:tab w:val="left" w:pos="400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E337D" w:rsidRPr="006241CD" w14:paraId="715F2DCA" w14:textId="77777777" w:rsidTr="00295A36">
        <w:tc>
          <w:tcPr>
            <w:tcW w:w="5524" w:type="dxa"/>
            <w:vMerge/>
            <w:shd w:val="clear" w:color="auto" w:fill="B4C6E7" w:themeFill="accent1" w:themeFillTint="66"/>
          </w:tcPr>
          <w:p w14:paraId="7DA22301" w14:textId="77777777" w:rsidR="0088331D" w:rsidRPr="006241CD" w:rsidRDefault="0088331D" w:rsidP="0088331D">
            <w:pPr>
              <w:tabs>
                <w:tab w:val="left" w:pos="400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B4C6E7" w:themeFill="accent1" w:themeFillTint="66"/>
          </w:tcPr>
          <w:p w14:paraId="5025CDD4" w14:textId="70349759" w:rsidR="0088331D" w:rsidRPr="00F539B5" w:rsidRDefault="00867DAF" w:rsidP="00F539B5">
            <w:pPr>
              <w:tabs>
                <w:tab w:val="left" w:pos="4005"/>
              </w:tabs>
              <w:jc w:val="both"/>
              <w:rPr>
                <w:rFonts w:cstheme="minorHAnsi"/>
              </w:rPr>
            </w:pPr>
            <w:r w:rsidRPr="00F539B5">
              <w:rPr>
                <w:rFonts w:cstheme="minorHAnsi"/>
                <w:b/>
                <w:color w:val="000000" w:themeColor="text1"/>
              </w:rPr>
              <w:t>2</w:t>
            </w:r>
            <w:r w:rsidR="0088331D" w:rsidRPr="00F539B5">
              <w:rPr>
                <w:rFonts w:cstheme="minorHAnsi"/>
                <w:b/>
                <w:color w:val="000000" w:themeColor="text1"/>
              </w:rPr>
              <w:t>.º período (</w:t>
            </w:r>
            <w:r w:rsidR="00D65486">
              <w:rPr>
                <w:rFonts w:cstheme="minorHAnsi"/>
                <w:b/>
                <w:color w:val="000000" w:themeColor="text1"/>
              </w:rPr>
              <w:t>9.º A=</w:t>
            </w:r>
            <w:r w:rsidR="00B16E1F">
              <w:rPr>
                <w:rFonts w:cstheme="minorHAnsi"/>
                <w:b/>
                <w:color w:val="000000" w:themeColor="text1"/>
              </w:rPr>
              <w:t>3</w:t>
            </w:r>
            <w:r w:rsidR="001D0436">
              <w:rPr>
                <w:rFonts w:cstheme="minorHAnsi"/>
                <w:b/>
                <w:color w:val="000000" w:themeColor="text1"/>
              </w:rPr>
              <w:t>7</w:t>
            </w:r>
            <w:r w:rsidR="0088331D" w:rsidRPr="00F539B5">
              <w:rPr>
                <w:rFonts w:cstheme="minorHAnsi"/>
                <w:b/>
                <w:color w:val="000000" w:themeColor="text1"/>
              </w:rPr>
              <w:t xml:space="preserve"> aula</w:t>
            </w:r>
            <w:r w:rsidR="001B5449">
              <w:rPr>
                <w:rFonts w:cstheme="minorHAnsi"/>
                <w:b/>
                <w:color w:val="000000" w:themeColor="text1"/>
              </w:rPr>
              <w:t>s</w:t>
            </w:r>
            <w:r w:rsidR="001D0436">
              <w:rPr>
                <w:rFonts w:cstheme="minorHAnsi"/>
                <w:b/>
                <w:color w:val="000000" w:themeColor="text1"/>
              </w:rPr>
              <w:t xml:space="preserve"> / 9.º B=</w:t>
            </w:r>
            <w:r w:rsidR="0001121E">
              <w:rPr>
                <w:rFonts w:cstheme="minorHAnsi"/>
                <w:b/>
                <w:color w:val="000000" w:themeColor="text1"/>
              </w:rPr>
              <w:t>37 aulas</w:t>
            </w:r>
            <w:r w:rsidR="0088331D" w:rsidRPr="00F539B5">
              <w:rPr>
                <w:rFonts w:cstheme="minorHAnsi"/>
                <w:b/>
                <w:color w:val="000000" w:themeColor="text1"/>
              </w:rPr>
              <w:t>)</w:t>
            </w:r>
          </w:p>
        </w:tc>
        <w:tc>
          <w:tcPr>
            <w:tcW w:w="3685" w:type="dxa"/>
            <w:vMerge/>
            <w:shd w:val="clear" w:color="auto" w:fill="B4C6E7" w:themeFill="accent1" w:themeFillTint="66"/>
          </w:tcPr>
          <w:p w14:paraId="55563094" w14:textId="77777777" w:rsidR="0088331D" w:rsidRPr="00F539B5" w:rsidRDefault="0088331D" w:rsidP="00F539B5">
            <w:pPr>
              <w:tabs>
                <w:tab w:val="left" w:pos="400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B4C6E7" w:themeFill="accent1" w:themeFillTint="66"/>
          </w:tcPr>
          <w:p w14:paraId="6692938D" w14:textId="77777777" w:rsidR="0088331D" w:rsidRPr="00F539B5" w:rsidRDefault="0088331D" w:rsidP="00F539B5">
            <w:pPr>
              <w:tabs>
                <w:tab w:val="left" w:pos="400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B4C6E7" w:themeFill="accent1" w:themeFillTint="66"/>
          </w:tcPr>
          <w:p w14:paraId="203376BF" w14:textId="77777777" w:rsidR="0088331D" w:rsidRPr="00F539B5" w:rsidRDefault="0088331D" w:rsidP="00F539B5">
            <w:pPr>
              <w:tabs>
                <w:tab w:val="left" w:pos="400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A7A19" w:rsidRPr="006241CD" w14:paraId="73EAAA39" w14:textId="77777777" w:rsidTr="00295A36">
        <w:tc>
          <w:tcPr>
            <w:tcW w:w="5524" w:type="dxa"/>
            <w:vMerge/>
          </w:tcPr>
          <w:p w14:paraId="6B6C8542" w14:textId="77777777" w:rsidR="0088331D" w:rsidRPr="006241CD" w:rsidRDefault="0088331D" w:rsidP="0088331D">
            <w:pPr>
              <w:tabs>
                <w:tab w:val="left" w:pos="400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AA1D7EC" w14:textId="603A21F2" w:rsidR="00E94517" w:rsidRPr="00873DBD" w:rsidRDefault="00E94517" w:rsidP="00F539B5">
            <w:pPr>
              <w:contextualSpacing/>
              <w:jc w:val="both"/>
              <w:rPr>
                <w:rFonts w:eastAsia="Calibri" w:cs="Times New Roman"/>
                <w:b/>
                <w:i/>
                <w:iCs/>
                <w:sz w:val="18"/>
                <w:szCs w:val="18"/>
              </w:rPr>
            </w:pPr>
            <w:r w:rsidRPr="00873DBD">
              <w:rPr>
                <w:rFonts w:eastAsia="Calibri" w:cs="Times New Roman"/>
                <w:b/>
                <w:sz w:val="18"/>
                <w:szCs w:val="18"/>
              </w:rPr>
              <w:t>Uni</w:t>
            </w:r>
            <w:r w:rsidR="00960CDB" w:rsidRPr="00873DBD">
              <w:rPr>
                <w:rFonts w:eastAsia="Calibri" w:cs="Times New Roman"/>
                <w:b/>
                <w:sz w:val="18"/>
                <w:szCs w:val="18"/>
              </w:rPr>
              <w:t>dade</w:t>
            </w:r>
            <w:r w:rsidRPr="00873DBD">
              <w:rPr>
                <w:rFonts w:eastAsia="Calibri" w:cs="Times New Roman"/>
                <w:b/>
                <w:sz w:val="18"/>
                <w:szCs w:val="18"/>
              </w:rPr>
              <w:t xml:space="preserve"> 3 – </w:t>
            </w:r>
            <w:r w:rsidRPr="00873DBD">
              <w:rPr>
                <w:rFonts w:eastAsia="Calibri" w:cs="Times New Roman"/>
                <w:b/>
                <w:i/>
                <w:iCs/>
                <w:sz w:val="18"/>
                <w:szCs w:val="18"/>
              </w:rPr>
              <w:t>Life changes</w:t>
            </w:r>
          </w:p>
          <w:p w14:paraId="4A581294" w14:textId="77777777" w:rsidR="00960CDB" w:rsidRDefault="00960CDB" w:rsidP="00F539B5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31352C4A" w14:textId="4F6755EC" w:rsidR="00960CDB" w:rsidRDefault="00960CDB" w:rsidP="00F539B5">
            <w:pPr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960CDB">
              <w:rPr>
                <w:rFonts w:eastAsia="Calibri" w:cs="Times New Roman"/>
                <w:b/>
                <w:sz w:val="18"/>
                <w:szCs w:val="18"/>
              </w:rPr>
              <w:t xml:space="preserve">FUNCIONAIS: </w:t>
            </w:r>
            <w:r w:rsidRPr="00960CDB">
              <w:rPr>
                <w:rFonts w:eastAsia="Calibri" w:cs="Times New Roman"/>
                <w:bCs/>
                <w:sz w:val="18"/>
                <w:szCs w:val="18"/>
              </w:rPr>
              <w:t>Falar sobre mudanças d</w:t>
            </w:r>
            <w:r>
              <w:rPr>
                <w:rFonts w:eastAsia="Calibri" w:cs="Times New Roman"/>
                <w:bCs/>
                <w:sz w:val="18"/>
                <w:szCs w:val="18"/>
              </w:rPr>
              <w:t>e vida e inovações tecnológicas; expressar opiniões e preferências; expressar condição; comentar; descrever.</w:t>
            </w:r>
          </w:p>
          <w:p w14:paraId="7DD04809" w14:textId="77777777" w:rsidR="00960CDB" w:rsidRDefault="00960CDB" w:rsidP="00F539B5">
            <w:pPr>
              <w:contextualSpacing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  <w:p w14:paraId="74303AB1" w14:textId="443C4550" w:rsidR="00960CDB" w:rsidRDefault="00960CDB" w:rsidP="00F539B5">
            <w:pPr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960CDB">
              <w:rPr>
                <w:rFonts w:eastAsia="Calibri" w:cs="Times New Roman"/>
                <w:b/>
                <w:sz w:val="18"/>
                <w:szCs w:val="18"/>
              </w:rPr>
              <w:t>LEXICAIS:</w:t>
            </w:r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r w:rsidRPr="00960CDB">
              <w:rPr>
                <w:rFonts w:eastAsia="Calibri" w:cs="Times New Roman"/>
                <w:bCs/>
                <w:sz w:val="18"/>
                <w:szCs w:val="18"/>
              </w:rPr>
              <w:t>Mudanças de vida e</w:t>
            </w:r>
            <w:r>
              <w:rPr>
                <w:rFonts w:eastAsia="Calibri" w:cs="Times New Roman"/>
                <w:bCs/>
                <w:sz w:val="18"/>
                <w:szCs w:val="18"/>
              </w:rPr>
              <w:t xml:space="preserve"> de profissão; inovações tecnológicas.</w:t>
            </w:r>
          </w:p>
          <w:p w14:paraId="573BEB59" w14:textId="3BD14643" w:rsidR="002F3E97" w:rsidRPr="002F3E97" w:rsidRDefault="002F3E97" w:rsidP="00F539B5">
            <w:pPr>
              <w:jc w:val="both"/>
              <w:rPr>
                <w:sz w:val="20"/>
                <w:szCs w:val="20"/>
                <w:lang w:val="en-GB"/>
              </w:rPr>
            </w:pPr>
            <w:r w:rsidRPr="008B60C6">
              <w:rPr>
                <w:b/>
                <w:sz w:val="20"/>
                <w:szCs w:val="20"/>
                <w:lang w:val="en-GB"/>
              </w:rPr>
              <w:t>Festividades: St. Valentine’s Day</w:t>
            </w:r>
          </w:p>
          <w:p w14:paraId="07D7DD48" w14:textId="77777777" w:rsidR="00960CDB" w:rsidRPr="00D21DB1" w:rsidRDefault="00960CDB" w:rsidP="00F539B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auxPro-Regular"/>
                <w:b/>
                <w:bCs/>
                <w:sz w:val="18"/>
                <w:szCs w:val="18"/>
                <w:lang w:val="en-GB"/>
              </w:rPr>
            </w:pPr>
          </w:p>
          <w:p w14:paraId="49EBC094" w14:textId="329E8EC5" w:rsidR="00960CDB" w:rsidRPr="00960CDB" w:rsidRDefault="00960CDB" w:rsidP="00F539B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auxPro-Regular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Calibri" w:cs="AauxPro-Regular"/>
                <w:b/>
                <w:bCs/>
                <w:sz w:val="18"/>
                <w:szCs w:val="18"/>
                <w:lang w:val="en-US"/>
              </w:rPr>
              <w:t>GRAMATICAIS:</w:t>
            </w:r>
          </w:p>
          <w:p w14:paraId="6D1748EF" w14:textId="6BE80991" w:rsidR="00E94517" w:rsidRPr="00960CDB" w:rsidRDefault="00E94517" w:rsidP="00F539B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auxPro-Regular"/>
                <w:i/>
                <w:iCs/>
                <w:sz w:val="18"/>
                <w:szCs w:val="18"/>
                <w:lang w:val="en-US"/>
              </w:rPr>
            </w:pPr>
            <w:r w:rsidRPr="00960CDB">
              <w:rPr>
                <w:rFonts w:eastAsia="Calibri" w:cs="AauxPro-Regular"/>
                <w:i/>
                <w:iCs/>
                <w:sz w:val="18"/>
                <w:szCs w:val="18"/>
                <w:lang w:val="en-US"/>
              </w:rPr>
              <w:t>Conditionals type 0 and 1</w:t>
            </w:r>
            <w:r w:rsidR="00F77F42">
              <w:rPr>
                <w:rFonts w:eastAsia="Calibri" w:cs="AauxPro-Regular"/>
                <w:i/>
                <w:iCs/>
                <w:sz w:val="18"/>
                <w:szCs w:val="18"/>
                <w:lang w:val="en-US"/>
              </w:rPr>
              <w:t>;</w:t>
            </w:r>
          </w:p>
          <w:p w14:paraId="3155E133" w14:textId="3FC3ED72" w:rsidR="00E94517" w:rsidRPr="00960CDB" w:rsidRDefault="00E94517" w:rsidP="00F539B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auxPro-Regular"/>
                <w:i/>
                <w:iCs/>
                <w:sz w:val="18"/>
                <w:szCs w:val="18"/>
                <w:lang w:val="en-US"/>
              </w:rPr>
            </w:pPr>
            <w:r w:rsidRPr="00960CDB">
              <w:rPr>
                <w:rFonts w:eastAsia="Calibri" w:cs="AauxPro-Regular"/>
                <w:i/>
                <w:iCs/>
                <w:sz w:val="18"/>
                <w:szCs w:val="18"/>
                <w:lang w:val="en-US"/>
              </w:rPr>
              <w:t>Conditionals type 2</w:t>
            </w:r>
            <w:r w:rsidR="00F77F42">
              <w:rPr>
                <w:rFonts w:eastAsia="Calibri" w:cs="AauxPro-Regular"/>
                <w:i/>
                <w:iCs/>
                <w:sz w:val="18"/>
                <w:szCs w:val="18"/>
                <w:lang w:val="en-US"/>
              </w:rPr>
              <w:t>;</w:t>
            </w:r>
          </w:p>
          <w:p w14:paraId="7B66BD23" w14:textId="5A790C4C" w:rsidR="00E94517" w:rsidRPr="00960CDB" w:rsidRDefault="00E94517" w:rsidP="00F539B5">
            <w:pPr>
              <w:contextualSpacing/>
              <w:jc w:val="both"/>
              <w:rPr>
                <w:rFonts w:eastAsia="Calibri" w:cs="AauxPro-Regular"/>
                <w:i/>
                <w:iCs/>
                <w:sz w:val="18"/>
                <w:szCs w:val="18"/>
                <w:lang w:val="en-US"/>
              </w:rPr>
            </w:pPr>
            <w:r w:rsidRPr="00960CDB">
              <w:rPr>
                <w:rFonts w:eastAsia="Calibri" w:cs="AauxPro-Regular"/>
                <w:i/>
                <w:iCs/>
                <w:sz w:val="18"/>
                <w:szCs w:val="18"/>
                <w:lang w:val="en-US"/>
              </w:rPr>
              <w:t>Phrasal verbs</w:t>
            </w:r>
            <w:r w:rsidR="00F77F42">
              <w:rPr>
                <w:rFonts w:eastAsia="Calibri" w:cs="AauxPro-Regular"/>
                <w:i/>
                <w:iCs/>
                <w:sz w:val="18"/>
                <w:szCs w:val="18"/>
                <w:lang w:val="en-US"/>
              </w:rPr>
              <w:t>.</w:t>
            </w:r>
          </w:p>
          <w:p w14:paraId="53D62957" w14:textId="59FCDCAD" w:rsidR="00E94517" w:rsidRPr="00F539B5" w:rsidRDefault="00E94517" w:rsidP="00F539B5">
            <w:pPr>
              <w:contextualSpacing/>
              <w:jc w:val="both"/>
              <w:rPr>
                <w:rFonts w:eastAsia="Calibri" w:cs="Times New Roman"/>
                <w:sz w:val="18"/>
                <w:szCs w:val="18"/>
                <w:lang w:val="en-US"/>
              </w:rPr>
            </w:pPr>
          </w:p>
          <w:p w14:paraId="413CF766" w14:textId="70D9B04D" w:rsidR="00E94517" w:rsidRDefault="00E94517" w:rsidP="00F539B5">
            <w:pPr>
              <w:contextualSpacing/>
              <w:jc w:val="both"/>
              <w:rPr>
                <w:rFonts w:eastAsia="Calibri" w:cs="Times New Roman"/>
                <w:b/>
                <w:i/>
                <w:iCs/>
                <w:sz w:val="18"/>
                <w:szCs w:val="18"/>
                <w:lang w:val="en-US"/>
              </w:rPr>
            </w:pPr>
            <w:r w:rsidRPr="00F539B5">
              <w:rPr>
                <w:rFonts w:eastAsia="Calibri" w:cs="Times New Roman"/>
                <w:b/>
                <w:sz w:val="18"/>
                <w:szCs w:val="18"/>
                <w:lang w:val="en-US"/>
              </w:rPr>
              <w:t>Uni</w:t>
            </w:r>
            <w:r w:rsidR="00F77F42">
              <w:rPr>
                <w:rFonts w:eastAsia="Calibri" w:cs="Times New Roman"/>
                <w:b/>
                <w:sz w:val="18"/>
                <w:szCs w:val="18"/>
                <w:lang w:val="en-US"/>
              </w:rPr>
              <w:t>dade</w:t>
            </w:r>
            <w:r w:rsidRPr="00F539B5">
              <w:rPr>
                <w:rFonts w:eastAsia="Calibri" w:cs="Times New Roman"/>
                <w:b/>
                <w:sz w:val="18"/>
                <w:szCs w:val="18"/>
                <w:lang w:val="en-US"/>
              </w:rPr>
              <w:t xml:space="preserve"> 4 – </w:t>
            </w:r>
            <w:r w:rsidRPr="00F77F42">
              <w:rPr>
                <w:rFonts w:eastAsia="Calibri" w:cs="Times New Roman"/>
                <w:b/>
                <w:i/>
                <w:iCs/>
                <w:sz w:val="18"/>
                <w:szCs w:val="18"/>
                <w:lang w:val="en-US"/>
              </w:rPr>
              <w:t>A world of differences</w:t>
            </w:r>
          </w:p>
          <w:p w14:paraId="6A4D5B01" w14:textId="77777777" w:rsidR="00F77F42" w:rsidRDefault="00F77F42" w:rsidP="00F539B5">
            <w:pPr>
              <w:contextualSpacing/>
              <w:jc w:val="both"/>
              <w:rPr>
                <w:rFonts w:eastAsia="Calibri" w:cs="Times New Roman"/>
                <w:b/>
                <w:i/>
                <w:iCs/>
                <w:sz w:val="18"/>
                <w:szCs w:val="18"/>
                <w:lang w:val="en-US"/>
              </w:rPr>
            </w:pPr>
          </w:p>
          <w:p w14:paraId="108F7173" w14:textId="34A917E5" w:rsidR="00F77F42" w:rsidRDefault="00F77F42" w:rsidP="00F539B5">
            <w:pPr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F77F42">
              <w:rPr>
                <w:rFonts w:eastAsia="Calibri" w:cs="Times New Roman"/>
                <w:b/>
                <w:sz w:val="18"/>
                <w:szCs w:val="18"/>
              </w:rPr>
              <w:t xml:space="preserve">FUNCIONAIS: </w:t>
            </w:r>
            <w:r w:rsidRPr="00F77F42">
              <w:rPr>
                <w:rFonts w:eastAsia="Calibri" w:cs="Times New Roman"/>
                <w:bCs/>
                <w:sz w:val="18"/>
                <w:szCs w:val="18"/>
              </w:rPr>
              <w:t>Falar sobre multiculturalismo; e</w:t>
            </w:r>
            <w:r>
              <w:rPr>
                <w:rFonts w:eastAsia="Calibri" w:cs="Times New Roman"/>
                <w:bCs/>
                <w:sz w:val="18"/>
                <w:szCs w:val="18"/>
              </w:rPr>
              <w:t>xpressar opiniões e preferências; expressar relação; descrever.</w:t>
            </w:r>
          </w:p>
          <w:p w14:paraId="5606808F" w14:textId="77777777" w:rsidR="00F77F42" w:rsidRDefault="00F77F42" w:rsidP="00F539B5">
            <w:pPr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</w:p>
          <w:p w14:paraId="3F9E3777" w14:textId="527EDC05" w:rsidR="00F77F42" w:rsidRDefault="00F77F42" w:rsidP="00F539B5">
            <w:pPr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LEXICAIS: </w:t>
            </w:r>
            <w:r>
              <w:rPr>
                <w:rFonts w:eastAsia="Calibri" w:cs="Times New Roman"/>
                <w:bCs/>
                <w:sz w:val="18"/>
                <w:szCs w:val="18"/>
              </w:rPr>
              <w:t>Multiculturalismo; hábitos e culturas diferentes.</w:t>
            </w:r>
          </w:p>
          <w:p w14:paraId="09D5E4EA" w14:textId="77777777" w:rsidR="002F3E97" w:rsidRPr="00D21DB1" w:rsidRDefault="002F3E97" w:rsidP="002F3E97">
            <w:pPr>
              <w:jc w:val="both"/>
              <w:rPr>
                <w:sz w:val="20"/>
                <w:szCs w:val="20"/>
              </w:rPr>
            </w:pPr>
            <w:r w:rsidRPr="00D21DB1">
              <w:rPr>
                <w:b/>
                <w:sz w:val="20"/>
                <w:szCs w:val="20"/>
              </w:rPr>
              <w:t>Festividades: Easter</w:t>
            </w:r>
          </w:p>
          <w:p w14:paraId="67CB7F22" w14:textId="77777777" w:rsidR="00F77F42" w:rsidRDefault="00F77F42" w:rsidP="00F539B5">
            <w:pPr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</w:p>
          <w:p w14:paraId="27CEF595" w14:textId="5CE22D13" w:rsidR="00F77F42" w:rsidRPr="00D21DB1" w:rsidRDefault="00F77F42" w:rsidP="00F539B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auxPro-Regular"/>
                <w:b/>
                <w:bCs/>
                <w:sz w:val="18"/>
                <w:szCs w:val="18"/>
              </w:rPr>
            </w:pPr>
            <w:r w:rsidRPr="00D21DB1">
              <w:rPr>
                <w:rFonts w:eastAsia="Calibri" w:cs="AauxPro-Regular"/>
                <w:b/>
                <w:bCs/>
                <w:sz w:val="18"/>
                <w:szCs w:val="18"/>
              </w:rPr>
              <w:t>GRAMATICAIS:</w:t>
            </w:r>
          </w:p>
          <w:p w14:paraId="20342BFB" w14:textId="04D93AF5" w:rsidR="00E94517" w:rsidRPr="00D21DB1" w:rsidRDefault="00E94517" w:rsidP="00F539B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auxPro-Regular"/>
                <w:i/>
                <w:iCs/>
                <w:sz w:val="18"/>
                <w:szCs w:val="18"/>
              </w:rPr>
            </w:pPr>
            <w:r w:rsidRPr="00D21DB1">
              <w:rPr>
                <w:rFonts w:eastAsia="Calibri" w:cs="AauxPro-Regular"/>
                <w:i/>
                <w:iCs/>
                <w:sz w:val="18"/>
                <w:szCs w:val="18"/>
              </w:rPr>
              <w:t>Relative pronouns</w:t>
            </w:r>
            <w:r w:rsidR="00F77F42" w:rsidRPr="00D21DB1">
              <w:rPr>
                <w:rFonts w:eastAsia="Calibri" w:cs="AauxPro-Regular"/>
                <w:i/>
                <w:iCs/>
                <w:sz w:val="18"/>
                <w:szCs w:val="18"/>
              </w:rPr>
              <w:t>;</w:t>
            </w:r>
          </w:p>
          <w:p w14:paraId="0C87F283" w14:textId="1CB7894B" w:rsidR="00E94517" w:rsidRPr="00F77F42" w:rsidRDefault="00E94517" w:rsidP="00F539B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auxPro-Regular"/>
                <w:i/>
                <w:iCs/>
                <w:sz w:val="18"/>
                <w:szCs w:val="18"/>
                <w:lang w:val="en-US"/>
              </w:rPr>
            </w:pPr>
            <w:r w:rsidRPr="00F77F42">
              <w:rPr>
                <w:rFonts w:eastAsia="Calibri" w:cs="AauxPro-Regular"/>
                <w:i/>
                <w:iCs/>
                <w:sz w:val="18"/>
                <w:szCs w:val="18"/>
                <w:lang w:val="en-US"/>
              </w:rPr>
              <w:t>Omission of the relative pronoun</w:t>
            </w:r>
            <w:r w:rsidR="00F77F42">
              <w:rPr>
                <w:rFonts w:eastAsia="Calibri" w:cs="AauxPro-Regular"/>
                <w:i/>
                <w:iCs/>
                <w:sz w:val="18"/>
                <w:szCs w:val="18"/>
                <w:lang w:val="en-US"/>
              </w:rPr>
              <w:t>;</w:t>
            </w:r>
          </w:p>
          <w:p w14:paraId="566F3327" w14:textId="481AD63E" w:rsidR="00E94517" w:rsidRPr="00F77F42" w:rsidRDefault="00E94517" w:rsidP="00F539B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auxPro-Regular"/>
                <w:i/>
                <w:iCs/>
                <w:sz w:val="18"/>
                <w:szCs w:val="18"/>
                <w:lang w:val="en-US"/>
              </w:rPr>
            </w:pPr>
            <w:r w:rsidRPr="00F77F42">
              <w:rPr>
                <w:rFonts w:eastAsia="Calibri" w:cs="AauxPro-RegularItalic"/>
                <w:i/>
                <w:iCs/>
                <w:sz w:val="18"/>
                <w:szCs w:val="18"/>
                <w:lang w:val="en-US"/>
              </w:rPr>
              <w:t>To</w:t>
            </w:r>
            <w:r w:rsidRPr="00F77F42">
              <w:rPr>
                <w:rFonts w:eastAsia="Calibri" w:cs="AauxPro-Regular"/>
                <w:i/>
                <w:iCs/>
                <w:sz w:val="18"/>
                <w:szCs w:val="18"/>
                <w:lang w:val="en-US"/>
              </w:rPr>
              <w:t xml:space="preserve">-infinitive and </w:t>
            </w:r>
            <w:r w:rsidRPr="00F77F42">
              <w:rPr>
                <w:rFonts w:eastAsia="Calibri" w:cs="AauxPro-RegularItalic"/>
                <w:i/>
                <w:iCs/>
                <w:sz w:val="18"/>
                <w:szCs w:val="18"/>
                <w:lang w:val="en-US"/>
              </w:rPr>
              <w:t xml:space="preserve">-ing </w:t>
            </w:r>
            <w:r w:rsidRPr="00F77F42">
              <w:rPr>
                <w:rFonts w:eastAsia="Calibri" w:cs="AauxPro-Regular"/>
                <w:i/>
                <w:iCs/>
                <w:sz w:val="18"/>
                <w:szCs w:val="18"/>
                <w:lang w:val="en-US"/>
              </w:rPr>
              <w:t>form</w:t>
            </w:r>
            <w:r w:rsidR="00F77F42">
              <w:rPr>
                <w:rFonts w:eastAsia="Calibri" w:cs="AauxPro-Regular"/>
                <w:i/>
                <w:iCs/>
                <w:sz w:val="18"/>
                <w:szCs w:val="18"/>
                <w:lang w:val="en-US"/>
              </w:rPr>
              <w:t>;</w:t>
            </w:r>
          </w:p>
          <w:p w14:paraId="77C9BF3D" w14:textId="4899D3C0" w:rsidR="0088331D" w:rsidRPr="00F77F42" w:rsidRDefault="00E94517" w:rsidP="00F539B5">
            <w:pPr>
              <w:jc w:val="both"/>
              <w:rPr>
                <w:rFonts w:eastAsia="Calibri" w:cs="AauxPro-Regular"/>
                <w:i/>
                <w:iCs/>
                <w:sz w:val="18"/>
                <w:szCs w:val="18"/>
                <w:lang w:val="en-US"/>
              </w:rPr>
            </w:pPr>
            <w:r w:rsidRPr="00F77F42">
              <w:rPr>
                <w:rFonts w:eastAsia="Calibri" w:cs="AauxPro-Regular"/>
                <w:i/>
                <w:iCs/>
                <w:sz w:val="18"/>
                <w:szCs w:val="18"/>
                <w:lang w:val="en-US"/>
              </w:rPr>
              <w:t>Connectors</w:t>
            </w:r>
            <w:r w:rsidR="00F77F42">
              <w:rPr>
                <w:rFonts w:eastAsia="Calibri" w:cs="AauxPro-Regular"/>
                <w:i/>
                <w:iCs/>
                <w:sz w:val="18"/>
                <w:szCs w:val="18"/>
                <w:lang w:val="en-US"/>
              </w:rPr>
              <w:t>.</w:t>
            </w:r>
          </w:p>
          <w:p w14:paraId="5D09390C" w14:textId="45DE5CB2" w:rsidR="00E94517" w:rsidRPr="00F539B5" w:rsidRDefault="00E94517" w:rsidP="00F539B5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  <w:p w14:paraId="2B30015B" w14:textId="5E4842F5" w:rsidR="0088331D" w:rsidRPr="00F539B5" w:rsidRDefault="0088331D" w:rsidP="00F539B5">
            <w:pPr>
              <w:jc w:val="both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  <w:p w14:paraId="27864837" w14:textId="77777777" w:rsidR="0088331D" w:rsidRDefault="0088331D" w:rsidP="00F539B5">
            <w:pPr>
              <w:jc w:val="both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  <w:p w14:paraId="75A57AAB" w14:textId="77777777" w:rsidR="00F77F42" w:rsidRDefault="00F77F42" w:rsidP="00F539B5">
            <w:pPr>
              <w:jc w:val="both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  <w:p w14:paraId="40485549" w14:textId="77777777" w:rsidR="00F77F42" w:rsidRDefault="00F77F42" w:rsidP="00F539B5">
            <w:pPr>
              <w:jc w:val="both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  <w:p w14:paraId="42A8F83A" w14:textId="77777777" w:rsidR="00F77F42" w:rsidRDefault="00F77F42" w:rsidP="00F539B5">
            <w:pPr>
              <w:jc w:val="both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  <w:p w14:paraId="425B7527" w14:textId="77777777" w:rsidR="00F77F42" w:rsidRDefault="00F77F42" w:rsidP="00F539B5">
            <w:pPr>
              <w:jc w:val="both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  <w:p w14:paraId="219343FA" w14:textId="77777777" w:rsidR="00F77F42" w:rsidRDefault="00F77F42" w:rsidP="00F539B5">
            <w:pPr>
              <w:jc w:val="both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  <w:p w14:paraId="0891080F" w14:textId="29A3A03E" w:rsidR="00F77F42" w:rsidRPr="00F539B5" w:rsidRDefault="00F77F42" w:rsidP="00F539B5">
            <w:pPr>
              <w:jc w:val="both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  <w:vMerge/>
          </w:tcPr>
          <w:p w14:paraId="3EEEDF7F" w14:textId="77777777" w:rsidR="0088331D" w:rsidRPr="00F539B5" w:rsidRDefault="0088331D" w:rsidP="00F539B5">
            <w:pPr>
              <w:tabs>
                <w:tab w:val="left" w:pos="4005"/>
              </w:tabs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vMerge/>
          </w:tcPr>
          <w:p w14:paraId="6D00DFE1" w14:textId="77777777" w:rsidR="0088331D" w:rsidRPr="00F539B5" w:rsidRDefault="0088331D" w:rsidP="00F539B5">
            <w:pPr>
              <w:tabs>
                <w:tab w:val="left" w:pos="4005"/>
              </w:tabs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</w:tcPr>
          <w:p w14:paraId="5599A549" w14:textId="77777777" w:rsidR="0088331D" w:rsidRPr="002B7F2D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266C6C0" w14:textId="46BB33B5" w:rsidR="0088331D" w:rsidRPr="002B7F2D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16BB75A8" w14:textId="309D6BC6" w:rsidR="00461ECD" w:rsidRPr="002B7F2D" w:rsidRDefault="00461ECD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23C582F" w14:textId="000FC0F8" w:rsidR="00461ECD" w:rsidRPr="002B7F2D" w:rsidRDefault="00461ECD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776A9EEA" w14:textId="505F7962" w:rsidR="00461ECD" w:rsidRPr="002B7F2D" w:rsidRDefault="00461ECD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79C08E52" w14:textId="6B20EB4E" w:rsidR="00461ECD" w:rsidRPr="002B7F2D" w:rsidRDefault="00461ECD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68EFF191" w14:textId="5813269C" w:rsidR="00461ECD" w:rsidRPr="002B7F2D" w:rsidRDefault="00461ECD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71BD0DD4" w14:textId="77777777" w:rsidR="00461ECD" w:rsidRPr="002B7F2D" w:rsidRDefault="00461ECD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3BE37670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Observação direta:</w:t>
            </w:r>
          </w:p>
          <w:p w14:paraId="2043737E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- Produção oral</w:t>
            </w:r>
          </w:p>
          <w:p w14:paraId="56B27A38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- Interação oral</w:t>
            </w:r>
          </w:p>
          <w:p w14:paraId="1807A132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- Atitudes e valores</w:t>
            </w:r>
          </w:p>
          <w:p w14:paraId="77BFAF63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FB859F6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Fichas de compreensão oral</w:t>
            </w:r>
          </w:p>
          <w:p w14:paraId="2E5FE28C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Testes escritos</w:t>
            </w:r>
          </w:p>
          <w:p w14:paraId="2F82E6D5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Trabalhos escritos</w:t>
            </w:r>
          </w:p>
          <w:p w14:paraId="4BDE4847" w14:textId="71C9AEA9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Questões</w:t>
            </w:r>
            <w:r w:rsidR="00637072">
              <w:rPr>
                <w:rFonts w:cstheme="minorHAnsi"/>
                <w:sz w:val="18"/>
                <w:szCs w:val="18"/>
              </w:rPr>
              <w:t>-</w:t>
            </w:r>
            <w:r w:rsidRPr="00F539B5">
              <w:rPr>
                <w:rFonts w:cstheme="minorHAnsi"/>
                <w:sz w:val="18"/>
                <w:szCs w:val="18"/>
              </w:rPr>
              <w:t>aula</w:t>
            </w:r>
          </w:p>
          <w:p w14:paraId="2987AFE6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Avaliação formal da produção oral</w:t>
            </w:r>
          </w:p>
          <w:p w14:paraId="5573D7CE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 xml:space="preserve">. Avaliação formal da interação oral </w:t>
            </w:r>
          </w:p>
          <w:p w14:paraId="582ADE17" w14:textId="4D1D3A14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Projeto</w:t>
            </w:r>
            <w:r w:rsidR="00637072">
              <w:rPr>
                <w:rFonts w:cstheme="minorHAnsi"/>
                <w:sz w:val="18"/>
                <w:szCs w:val="18"/>
              </w:rPr>
              <w:t>s</w:t>
            </w:r>
            <w:r w:rsidRPr="00F539B5">
              <w:rPr>
                <w:rFonts w:cstheme="minorHAnsi"/>
                <w:sz w:val="18"/>
                <w:szCs w:val="18"/>
              </w:rPr>
              <w:t xml:space="preserve"> interdisciplinar</w:t>
            </w:r>
            <w:r w:rsidR="00637072">
              <w:rPr>
                <w:rFonts w:cstheme="minorHAnsi"/>
                <w:sz w:val="18"/>
                <w:szCs w:val="18"/>
              </w:rPr>
              <w:t>es</w:t>
            </w:r>
          </w:p>
          <w:p w14:paraId="7F96F38A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Autoavaliação</w:t>
            </w:r>
          </w:p>
          <w:p w14:paraId="5D09F782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62691229" w14:textId="77777777" w:rsidR="0088331D" w:rsidRPr="00F539B5" w:rsidRDefault="0088331D" w:rsidP="00F539B5">
            <w:pPr>
              <w:tabs>
                <w:tab w:val="left" w:pos="400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E337D" w:rsidRPr="006241CD" w14:paraId="565B7F04" w14:textId="77777777" w:rsidTr="00295A36">
        <w:tc>
          <w:tcPr>
            <w:tcW w:w="5524" w:type="dxa"/>
            <w:vMerge/>
            <w:shd w:val="clear" w:color="auto" w:fill="B4C6E7" w:themeFill="accent1" w:themeFillTint="66"/>
          </w:tcPr>
          <w:p w14:paraId="0C914C2A" w14:textId="77777777" w:rsidR="0088331D" w:rsidRPr="006241CD" w:rsidRDefault="0088331D" w:rsidP="0088331D">
            <w:pPr>
              <w:tabs>
                <w:tab w:val="left" w:pos="400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B4C6E7" w:themeFill="accent1" w:themeFillTint="66"/>
          </w:tcPr>
          <w:p w14:paraId="3D2399AF" w14:textId="4323AD45" w:rsidR="0088331D" w:rsidRPr="00F539B5" w:rsidRDefault="0088331D" w:rsidP="00F539B5">
            <w:pPr>
              <w:tabs>
                <w:tab w:val="left" w:pos="4005"/>
              </w:tabs>
              <w:jc w:val="both"/>
              <w:rPr>
                <w:rFonts w:cstheme="minorHAnsi"/>
              </w:rPr>
            </w:pPr>
            <w:r w:rsidRPr="00F539B5">
              <w:rPr>
                <w:rFonts w:cstheme="minorHAnsi"/>
                <w:b/>
                <w:color w:val="000000" w:themeColor="text1"/>
              </w:rPr>
              <w:t>3.º período (</w:t>
            </w:r>
            <w:r w:rsidR="00D65486">
              <w:rPr>
                <w:rFonts w:cstheme="minorHAnsi"/>
                <w:b/>
                <w:color w:val="000000" w:themeColor="text1"/>
              </w:rPr>
              <w:t>9.º A=2</w:t>
            </w:r>
            <w:r w:rsidR="00A1385F">
              <w:rPr>
                <w:rFonts w:cstheme="minorHAnsi"/>
                <w:b/>
                <w:color w:val="000000" w:themeColor="text1"/>
              </w:rPr>
              <w:t>0</w:t>
            </w:r>
            <w:r w:rsidR="00B30ADA" w:rsidRPr="00F539B5">
              <w:rPr>
                <w:rFonts w:cstheme="minorHAnsi"/>
                <w:b/>
                <w:color w:val="000000" w:themeColor="text1"/>
              </w:rPr>
              <w:t xml:space="preserve"> aula</w:t>
            </w:r>
            <w:r w:rsidR="001B5449">
              <w:rPr>
                <w:rFonts w:cstheme="minorHAnsi"/>
                <w:b/>
                <w:color w:val="000000" w:themeColor="text1"/>
              </w:rPr>
              <w:t>s</w:t>
            </w:r>
            <w:r w:rsidR="00A1385F">
              <w:rPr>
                <w:rFonts w:cstheme="minorHAnsi"/>
                <w:b/>
                <w:color w:val="000000" w:themeColor="text1"/>
              </w:rPr>
              <w:t xml:space="preserve"> / 9.º B=20 aulas</w:t>
            </w:r>
            <w:r w:rsidRPr="00F539B5">
              <w:rPr>
                <w:rFonts w:cstheme="minorHAnsi"/>
                <w:b/>
                <w:color w:val="000000" w:themeColor="text1"/>
              </w:rPr>
              <w:t>)</w:t>
            </w:r>
          </w:p>
        </w:tc>
        <w:tc>
          <w:tcPr>
            <w:tcW w:w="3685" w:type="dxa"/>
            <w:vMerge/>
            <w:shd w:val="clear" w:color="auto" w:fill="B4C6E7" w:themeFill="accent1" w:themeFillTint="66"/>
          </w:tcPr>
          <w:p w14:paraId="19CBB1C8" w14:textId="77777777" w:rsidR="0088331D" w:rsidRPr="00F539B5" w:rsidRDefault="0088331D" w:rsidP="00F539B5">
            <w:pPr>
              <w:tabs>
                <w:tab w:val="left" w:pos="400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B4C6E7" w:themeFill="accent1" w:themeFillTint="66"/>
          </w:tcPr>
          <w:p w14:paraId="36700C04" w14:textId="77777777" w:rsidR="0088331D" w:rsidRPr="00F539B5" w:rsidRDefault="0088331D" w:rsidP="00F539B5">
            <w:pPr>
              <w:tabs>
                <w:tab w:val="left" w:pos="400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B4C6E7" w:themeFill="accent1" w:themeFillTint="66"/>
          </w:tcPr>
          <w:p w14:paraId="0389BE70" w14:textId="77777777" w:rsidR="0088331D" w:rsidRPr="00F539B5" w:rsidRDefault="0088331D" w:rsidP="00F539B5">
            <w:pPr>
              <w:tabs>
                <w:tab w:val="left" w:pos="400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A7A19" w:rsidRPr="006241CD" w14:paraId="42C1BE81" w14:textId="77777777" w:rsidTr="00295A36">
        <w:tc>
          <w:tcPr>
            <w:tcW w:w="5524" w:type="dxa"/>
            <w:vMerge/>
          </w:tcPr>
          <w:p w14:paraId="0F249C5D" w14:textId="77777777" w:rsidR="0088331D" w:rsidRPr="006241CD" w:rsidRDefault="0088331D" w:rsidP="0088331D">
            <w:pPr>
              <w:tabs>
                <w:tab w:val="left" w:pos="4005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A8F6272" w14:textId="77777777" w:rsidR="0088331D" w:rsidRPr="001B5449" w:rsidRDefault="0088331D" w:rsidP="00F539B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2802BF7" w14:textId="161CBF22" w:rsidR="00E94517" w:rsidRPr="00F539B5" w:rsidRDefault="008702D9" w:rsidP="00F539B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auxPro-Black"/>
                <w:sz w:val="18"/>
                <w:szCs w:val="18"/>
                <w:lang w:val="en-US"/>
              </w:rPr>
            </w:pPr>
            <w:r>
              <w:rPr>
                <w:rFonts w:eastAsia="Calibri" w:cs="AauxPro-Black"/>
                <w:b/>
                <w:sz w:val="18"/>
                <w:szCs w:val="18"/>
                <w:lang w:val="en-US"/>
              </w:rPr>
              <w:t>Leitura Extensiva</w:t>
            </w:r>
            <w:r w:rsidR="00E94517" w:rsidRPr="00F539B5">
              <w:rPr>
                <w:rFonts w:eastAsia="Calibri" w:cs="AauxPro-Black"/>
                <w:b/>
                <w:sz w:val="18"/>
                <w:szCs w:val="18"/>
                <w:lang w:val="en-US"/>
              </w:rPr>
              <w:t>:</w:t>
            </w:r>
            <w:r w:rsidR="00E94517" w:rsidRPr="00F539B5">
              <w:rPr>
                <w:rFonts w:eastAsia="Calibri" w:cs="AauxPro-Black"/>
                <w:sz w:val="18"/>
                <w:szCs w:val="18"/>
                <w:lang w:val="en-US"/>
              </w:rPr>
              <w:t xml:space="preserve"> </w:t>
            </w:r>
          </w:p>
          <w:p w14:paraId="5E496064" w14:textId="789F8B27" w:rsidR="00E94517" w:rsidRDefault="00E94517" w:rsidP="00F539B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auxPro-Regular"/>
                <w:sz w:val="18"/>
                <w:szCs w:val="18"/>
                <w:lang w:val="en-US"/>
              </w:rPr>
            </w:pPr>
            <w:r w:rsidRPr="00F539B5">
              <w:rPr>
                <w:rFonts w:eastAsia="Calibri" w:cs="AauxPro-RegularItalic"/>
                <w:i/>
                <w:iCs/>
                <w:sz w:val="18"/>
                <w:szCs w:val="18"/>
                <w:lang w:val="en-US"/>
              </w:rPr>
              <w:t>If I stay,</w:t>
            </w:r>
            <w:r w:rsidR="008702D9">
              <w:rPr>
                <w:rFonts w:eastAsia="Calibri" w:cs="AauxPro-RegularItalic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F539B5">
              <w:rPr>
                <w:rFonts w:eastAsia="Calibri" w:cs="AauxPro-Regular"/>
                <w:sz w:val="18"/>
                <w:szCs w:val="18"/>
                <w:lang w:val="en-US"/>
              </w:rPr>
              <w:t>by Gayle Forman</w:t>
            </w:r>
            <w:r w:rsidR="008702D9">
              <w:rPr>
                <w:rFonts w:eastAsia="Calibri" w:cs="AauxPro-Regular"/>
                <w:sz w:val="18"/>
                <w:szCs w:val="18"/>
                <w:lang w:val="en-US"/>
              </w:rPr>
              <w:t xml:space="preserve"> </w:t>
            </w:r>
            <w:r w:rsidRPr="00F539B5">
              <w:rPr>
                <w:rFonts w:eastAsia="Calibri" w:cs="AauxPro-Regular"/>
                <w:sz w:val="18"/>
                <w:szCs w:val="18"/>
                <w:lang w:val="en-US"/>
              </w:rPr>
              <w:t>(retold)</w:t>
            </w:r>
          </w:p>
          <w:p w14:paraId="1BAA5ECA" w14:textId="77777777" w:rsidR="008702D9" w:rsidRPr="00F539B5" w:rsidRDefault="008702D9" w:rsidP="00F539B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auxPro-Regular"/>
                <w:sz w:val="18"/>
                <w:szCs w:val="18"/>
                <w:lang w:val="en-US"/>
              </w:rPr>
            </w:pPr>
          </w:p>
          <w:p w14:paraId="2FBC1A89" w14:textId="66D66822" w:rsidR="00E94517" w:rsidRPr="00873DBD" w:rsidRDefault="00E94517" w:rsidP="00F539B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auxPro-Black"/>
                <w:b/>
                <w:i/>
                <w:iCs/>
                <w:sz w:val="18"/>
                <w:szCs w:val="18"/>
              </w:rPr>
            </w:pPr>
            <w:r w:rsidRPr="00873DBD">
              <w:rPr>
                <w:rFonts w:eastAsia="Calibri" w:cs="AauxPro-Black"/>
                <w:b/>
                <w:sz w:val="18"/>
                <w:szCs w:val="18"/>
              </w:rPr>
              <w:t>Uni</w:t>
            </w:r>
            <w:r w:rsidR="008702D9" w:rsidRPr="00873DBD">
              <w:rPr>
                <w:rFonts w:eastAsia="Calibri" w:cs="AauxPro-Black"/>
                <w:b/>
                <w:sz w:val="18"/>
                <w:szCs w:val="18"/>
              </w:rPr>
              <w:t>dade</w:t>
            </w:r>
            <w:r w:rsidRPr="00873DBD">
              <w:rPr>
                <w:rFonts w:eastAsia="Calibri" w:cs="AauxPro-Black"/>
                <w:b/>
                <w:sz w:val="18"/>
                <w:szCs w:val="18"/>
              </w:rPr>
              <w:t xml:space="preserve"> 5 – </w:t>
            </w:r>
            <w:r w:rsidRPr="00873DBD">
              <w:rPr>
                <w:rFonts w:eastAsia="Calibri" w:cs="AauxPro-Black"/>
                <w:b/>
                <w:i/>
                <w:iCs/>
                <w:sz w:val="18"/>
                <w:szCs w:val="18"/>
              </w:rPr>
              <w:t>Time to move</w:t>
            </w:r>
          </w:p>
          <w:p w14:paraId="4A65D2EB" w14:textId="3F5950CC" w:rsidR="008702D9" w:rsidRPr="00873DBD" w:rsidRDefault="008702D9" w:rsidP="00F539B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auxPro-Black"/>
                <w:b/>
                <w:sz w:val="18"/>
                <w:szCs w:val="18"/>
              </w:rPr>
            </w:pPr>
          </w:p>
          <w:p w14:paraId="607D6A43" w14:textId="600FC912" w:rsidR="008702D9" w:rsidRDefault="008702D9" w:rsidP="00F539B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auxPro-Black"/>
                <w:bCs/>
                <w:sz w:val="18"/>
                <w:szCs w:val="18"/>
              </w:rPr>
            </w:pPr>
            <w:r w:rsidRPr="008702D9">
              <w:rPr>
                <w:rFonts w:eastAsia="Calibri" w:cs="AauxPro-Black"/>
                <w:b/>
                <w:sz w:val="18"/>
                <w:szCs w:val="18"/>
              </w:rPr>
              <w:t xml:space="preserve">FUNCIONAIS: </w:t>
            </w:r>
            <w:r w:rsidRPr="008702D9">
              <w:rPr>
                <w:rFonts w:eastAsia="Calibri" w:cs="AauxPro-Black"/>
                <w:bCs/>
                <w:sz w:val="18"/>
                <w:szCs w:val="18"/>
              </w:rPr>
              <w:t>Falar sobre conhecer l</w:t>
            </w:r>
            <w:r>
              <w:rPr>
                <w:rFonts w:eastAsia="Calibri" w:cs="AauxPro-Black"/>
                <w:bCs/>
                <w:sz w:val="18"/>
                <w:szCs w:val="18"/>
              </w:rPr>
              <w:t>ocais e pessoas diferentes; expressar opiniões e preferências; descrever locais, imagens e acontecimentos; relatar.</w:t>
            </w:r>
          </w:p>
          <w:p w14:paraId="73C8CBD0" w14:textId="793FCEAA" w:rsidR="008702D9" w:rsidRDefault="008702D9" w:rsidP="00F539B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AauxPro-Black"/>
                <w:bCs/>
                <w:sz w:val="18"/>
                <w:szCs w:val="18"/>
              </w:rPr>
            </w:pPr>
          </w:p>
          <w:p w14:paraId="1FE84360" w14:textId="1CDA0F96" w:rsidR="008702D9" w:rsidRPr="008702D9" w:rsidRDefault="008702D9" w:rsidP="008702D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AauxPro-Black"/>
                <w:b/>
                <w:sz w:val="18"/>
                <w:szCs w:val="18"/>
              </w:rPr>
              <w:t xml:space="preserve">LEXICAIS: </w:t>
            </w:r>
            <w:r>
              <w:rPr>
                <w:rFonts w:eastAsia="Calibri" w:cs="AauxPro-Black"/>
                <w:bCs/>
                <w:sz w:val="18"/>
                <w:szCs w:val="18"/>
              </w:rPr>
              <w:t>Programas de intercâmbio; desportos radicais; férias; trabalho de voluntariado.</w:t>
            </w:r>
          </w:p>
          <w:p w14:paraId="6A6ABFCA" w14:textId="786E3757" w:rsidR="0088331D" w:rsidRPr="00873DBD" w:rsidRDefault="0088331D" w:rsidP="00F539B5">
            <w:pPr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374E0AE1" w14:textId="5A4E1C69" w:rsidR="008702D9" w:rsidRPr="008702D9" w:rsidRDefault="008702D9" w:rsidP="00F539B5">
            <w:pPr>
              <w:jc w:val="both"/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  <w:t>GRAMATICAIS:</w:t>
            </w:r>
          </w:p>
          <w:p w14:paraId="5698DEF5" w14:textId="77777777" w:rsidR="00E94517" w:rsidRPr="008702D9" w:rsidRDefault="00E94517" w:rsidP="00F539B5">
            <w:pPr>
              <w:contextualSpacing/>
              <w:jc w:val="both"/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</w:pPr>
            <w:r w:rsidRPr="008702D9"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  <w:t>Reported speech: statements and</w:t>
            </w:r>
          </w:p>
          <w:p w14:paraId="41AE3F63" w14:textId="7298DC52" w:rsidR="00E94517" w:rsidRPr="008702D9" w:rsidRDefault="008702D9" w:rsidP="00F539B5">
            <w:pPr>
              <w:contextualSpacing/>
              <w:jc w:val="both"/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  <w:t>i</w:t>
            </w:r>
            <w:r w:rsidR="00E94517" w:rsidRPr="008702D9"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  <w:t>mperatives</w:t>
            </w:r>
            <w:r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  <w:t>;</w:t>
            </w:r>
          </w:p>
          <w:p w14:paraId="54C27F66" w14:textId="62364A1F" w:rsidR="00E94517" w:rsidRPr="008702D9" w:rsidRDefault="00E94517" w:rsidP="00F539B5">
            <w:pPr>
              <w:contextualSpacing/>
              <w:jc w:val="both"/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</w:pPr>
            <w:r w:rsidRPr="008702D9"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  <w:t>Reported questions</w:t>
            </w:r>
            <w:r w:rsidR="008702D9"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  <w:t>;</w:t>
            </w:r>
          </w:p>
          <w:p w14:paraId="0FDB74F3" w14:textId="6D49182B" w:rsidR="00E94517" w:rsidRPr="008702D9" w:rsidRDefault="00E94517" w:rsidP="00F539B5">
            <w:pPr>
              <w:jc w:val="both"/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</w:pPr>
            <w:r w:rsidRPr="008702D9"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  <w:t>Reporting verbs</w:t>
            </w:r>
            <w:r w:rsidR="008702D9">
              <w:rPr>
                <w:rFonts w:eastAsia="Calibri" w:cs="Times New Roman"/>
                <w:i/>
                <w:iCs/>
                <w:sz w:val="18"/>
                <w:szCs w:val="18"/>
                <w:lang w:val="en-US"/>
              </w:rPr>
              <w:t>.</w:t>
            </w:r>
          </w:p>
          <w:p w14:paraId="70FAC0CD" w14:textId="01A4CCDA" w:rsidR="00E94517" w:rsidRPr="00F539B5" w:rsidRDefault="00E94517" w:rsidP="00F539B5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  <w:vMerge/>
          </w:tcPr>
          <w:p w14:paraId="5EC36438" w14:textId="77777777" w:rsidR="0088331D" w:rsidRPr="00F539B5" w:rsidRDefault="0088331D" w:rsidP="00F539B5">
            <w:pPr>
              <w:tabs>
                <w:tab w:val="left" w:pos="4005"/>
              </w:tabs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vMerge/>
          </w:tcPr>
          <w:p w14:paraId="08E899FB" w14:textId="77777777" w:rsidR="0088331D" w:rsidRPr="00F539B5" w:rsidRDefault="0088331D" w:rsidP="00F539B5">
            <w:pPr>
              <w:tabs>
                <w:tab w:val="left" w:pos="4005"/>
              </w:tabs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</w:tcPr>
          <w:p w14:paraId="4CE56584" w14:textId="1774677A" w:rsidR="00461ECD" w:rsidRPr="00AB5D98" w:rsidRDefault="00461ECD" w:rsidP="00F539B5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  <w:p w14:paraId="67B263B9" w14:textId="77777777" w:rsidR="00461ECD" w:rsidRPr="00AB5D98" w:rsidRDefault="00461ECD" w:rsidP="00F539B5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  <w:p w14:paraId="3CAA639B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Observação direta:</w:t>
            </w:r>
          </w:p>
          <w:p w14:paraId="6FBC0E71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- Produção oral</w:t>
            </w:r>
          </w:p>
          <w:p w14:paraId="1C82FCCA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- Interação oral</w:t>
            </w:r>
          </w:p>
          <w:p w14:paraId="68288F0C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- Atitudes e valores</w:t>
            </w:r>
          </w:p>
          <w:p w14:paraId="7704AC01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9478ABE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Fichas de compreensão oral</w:t>
            </w:r>
          </w:p>
          <w:p w14:paraId="18A24F8D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Testes escritos</w:t>
            </w:r>
          </w:p>
          <w:p w14:paraId="25D2945D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Trabalhos escritos</w:t>
            </w:r>
          </w:p>
          <w:p w14:paraId="1A9279D9" w14:textId="5BF1C0A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Questões</w:t>
            </w:r>
            <w:r w:rsidR="00637072">
              <w:rPr>
                <w:rFonts w:cstheme="minorHAnsi"/>
                <w:sz w:val="18"/>
                <w:szCs w:val="18"/>
              </w:rPr>
              <w:t>-</w:t>
            </w:r>
            <w:r w:rsidRPr="00F539B5">
              <w:rPr>
                <w:rFonts w:cstheme="minorHAnsi"/>
                <w:sz w:val="18"/>
                <w:szCs w:val="18"/>
              </w:rPr>
              <w:t>aula</w:t>
            </w:r>
          </w:p>
          <w:p w14:paraId="005926F1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Avaliação formal da produção oral</w:t>
            </w:r>
          </w:p>
          <w:p w14:paraId="7737AC5C" w14:textId="7777777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 xml:space="preserve">. Avaliação formal da interação oral </w:t>
            </w:r>
          </w:p>
          <w:p w14:paraId="2DDC4A33" w14:textId="13D053E7" w:rsidR="0088331D" w:rsidRPr="00F539B5" w:rsidRDefault="0088331D" w:rsidP="00F539B5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Projeto</w:t>
            </w:r>
            <w:r w:rsidR="00637072">
              <w:rPr>
                <w:rFonts w:cstheme="minorHAnsi"/>
                <w:sz w:val="18"/>
                <w:szCs w:val="18"/>
              </w:rPr>
              <w:t>s</w:t>
            </w:r>
            <w:r w:rsidRPr="00F539B5">
              <w:rPr>
                <w:rFonts w:cstheme="minorHAnsi"/>
                <w:sz w:val="18"/>
                <w:szCs w:val="18"/>
              </w:rPr>
              <w:t xml:space="preserve"> interdisciplinar</w:t>
            </w:r>
            <w:r w:rsidR="00637072">
              <w:rPr>
                <w:rFonts w:cstheme="minorHAnsi"/>
                <w:sz w:val="18"/>
                <w:szCs w:val="18"/>
              </w:rPr>
              <w:t>es</w:t>
            </w:r>
          </w:p>
          <w:p w14:paraId="32BE1F41" w14:textId="49D92DA0" w:rsidR="0088331D" w:rsidRPr="00F539B5" w:rsidRDefault="0088331D" w:rsidP="002307A3">
            <w:pPr>
              <w:jc w:val="both"/>
              <w:rPr>
                <w:rFonts w:cstheme="minorHAnsi"/>
                <w:sz w:val="18"/>
                <w:szCs w:val="18"/>
              </w:rPr>
            </w:pPr>
            <w:r w:rsidRPr="00F539B5">
              <w:rPr>
                <w:rFonts w:cstheme="minorHAnsi"/>
                <w:sz w:val="18"/>
                <w:szCs w:val="18"/>
              </w:rPr>
              <w:t>. Autoavaliação</w:t>
            </w:r>
          </w:p>
        </w:tc>
      </w:tr>
    </w:tbl>
    <w:p w14:paraId="2C044307" w14:textId="2AF688C6" w:rsidR="00295A36" w:rsidRDefault="00450CCE" w:rsidP="00450CCE">
      <w:pPr>
        <w:spacing w:after="0"/>
        <w:jc w:val="both"/>
        <w:rPr>
          <w:sz w:val="18"/>
          <w:szCs w:val="18"/>
        </w:rPr>
      </w:pPr>
      <w:r w:rsidRPr="00295A36">
        <w:rPr>
          <w:b/>
          <w:sz w:val="18"/>
          <w:szCs w:val="18"/>
        </w:rPr>
        <w:t xml:space="preserve">Nota: </w:t>
      </w:r>
      <w:r w:rsidRPr="00295A36">
        <w:rPr>
          <w:sz w:val="18"/>
          <w:szCs w:val="18"/>
        </w:rPr>
        <w:t xml:space="preserve">Todas as </w:t>
      </w:r>
      <w:r w:rsidRPr="00295A36">
        <w:rPr>
          <w:b/>
          <w:bCs/>
          <w:sz w:val="18"/>
          <w:szCs w:val="18"/>
        </w:rPr>
        <w:t>Ações Estratégias</w:t>
      </w:r>
      <w:r w:rsidRPr="00295A36">
        <w:rPr>
          <w:sz w:val="18"/>
          <w:szCs w:val="18"/>
        </w:rPr>
        <w:t xml:space="preserve"> e </w:t>
      </w:r>
      <w:r w:rsidRPr="00295A36">
        <w:rPr>
          <w:b/>
          <w:bCs/>
          <w:sz w:val="18"/>
          <w:szCs w:val="18"/>
        </w:rPr>
        <w:t>Aprendizagens Essenciais</w:t>
      </w:r>
      <w:r w:rsidRPr="00295A36">
        <w:rPr>
          <w:sz w:val="18"/>
          <w:szCs w:val="18"/>
        </w:rPr>
        <w:t xml:space="preserve"> constantes desta planificação serão reforçadas pela participação dos alunos no</w:t>
      </w:r>
      <w:r w:rsidR="00637072">
        <w:rPr>
          <w:sz w:val="18"/>
          <w:szCs w:val="18"/>
        </w:rPr>
        <w:t>s</w:t>
      </w:r>
      <w:r w:rsidRPr="00295A36">
        <w:rPr>
          <w:sz w:val="18"/>
          <w:szCs w:val="18"/>
        </w:rPr>
        <w:t xml:space="preserve"> </w:t>
      </w:r>
      <w:r w:rsidRPr="00295A36">
        <w:rPr>
          <w:b/>
          <w:bCs/>
          <w:sz w:val="18"/>
          <w:szCs w:val="18"/>
        </w:rPr>
        <w:t>projeto</w:t>
      </w:r>
      <w:r w:rsidR="00637072">
        <w:rPr>
          <w:b/>
          <w:bCs/>
          <w:sz w:val="18"/>
          <w:szCs w:val="18"/>
        </w:rPr>
        <w:t>s</w:t>
      </w:r>
      <w:r w:rsidRPr="00295A36">
        <w:rPr>
          <w:b/>
          <w:bCs/>
          <w:sz w:val="18"/>
          <w:szCs w:val="18"/>
        </w:rPr>
        <w:t xml:space="preserve"> </w:t>
      </w:r>
      <w:r w:rsidR="00637072">
        <w:rPr>
          <w:b/>
          <w:bCs/>
          <w:sz w:val="18"/>
          <w:szCs w:val="18"/>
        </w:rPr>
        <w:t>interdisciplinares</w:t>
      </w:r>
      <w:r w:rsidRPr="00295A36">
        <w:rPr>
          <w:i/>
          <w:iCs/>
          <w:sz w:val="18"/>
          <w:szCs w:val="18"/>
        </w:rPr>
        <w:t xml:space="preserve">, </w:t>
      </w:r>
      <w:r w:rsidR="00D21DB1">
        <w:rPr>
          <w:sz w:val="18"/>
          <w:szCs w:val="18"/>
        </w:rPr>
        <w:t>principalmente</w:t>
      </w:r>
      <w:r w:rsidR="00637072">
        <w:rPr>
          <w:sz w:val="18"/>
          <w:szCs w:val="18"/>
        </w:rPr>
        <w:t xml:space="preserve"> nos p</w:t>
      </w:r>
      <w:r w:rsidRPr="00295A36">
        <w:rPr>
          <w:sz w:val="18"/>
          <w:szCs w:val="18"/>
        </w:rPr>
        <w:t>rojeto</w:t>
      </w:r>
      <w:r w:rsidR="00637072">
        <w:rPr>
          <w:sz w:val="18"/>
          <w:szCs w:val="18"/>
        </w:rPr>
        <w:t>s</w:t>
      </w:r>
      <w:r w:rsidRPr="00295A36">
        <w:rPr>
          <w:sz w:val="18"/>
          <w:szCs w:val="18"/>
        </w:rPr>
        <w:t xml:space="preserve"> Interdisciplinar</w:t>
      </w:r>
      <w:r w:rsidR="00637072">
        <w:rPr>
          <w:sz w:val="18"/>
          <w:szCs w:val="18"/>
        </w:rPr>
        <w:t>es</w:t>
      </w:r>
      <w:r w:rsidRPr="00295A36">
        <w:rPr>
          <w:sz w:val="18"/>
          <w:szCs w:val="18"/>
        </w:rPr>
        <w:t xml:space="preserve"> de intercâmbio </w:t>
      </w:r>
      <w:r w:rsidRPr="00295A36">
        <w:rPr>
          <w:i/>
          <w:iCs/>
          <w:sz w:val="18"/>
          <w:szCs w:val="18"/>
        </w:rPr>
        <w:t xml:space="preserve">online, </w:t>
      </w:r>
      <w:r w:rsidRPr="00295A36">
        <w:rPr>
          <w:sz w:val="18"/>
          <w:szCs w:val="18"/>
        </w:rPr>
        <w:t>que ir</w:t>
      </w:r>
      <w:r w:rsidR="00637072">
        <w:rPr>
          <w:sz w:val="18"/>
          <w:szCs w:val="18"/>
        </w:rPr>
        <w:t>ão</w:t>
      </w:r>
      <w:r w:rsidRPr="00295A36">
        <w:rPr>
          <w:sz w:val="18"/>
          <w:szCs w:val="18"/>
        </w:rPr>
        <w:t xml:space="preserve"> ser desenvolvido</w:t>
      </w:r>
      <w:r w:rsidR="00637072">
        <w:rPr>
          <w:sz w:val="18"/>
          <w:szCs w:val="18"/>
        </w:rPr>
        <w:t>s</w:t>
      </w:r>
      <w:r w:rsidRPr="00295A36">
        <w:rPr>
          <w:sz w:val="18"/>
          <w:szCs w:val="18"/>
        </w:rPr>
        <w:t xml:space="preserve"> ao longo de todo o ano letivo de acordo com as áreas temáticas e situacionais definidas.</w:t>
      </w:r>
      <w:r w:rsidR="00295A36">
        <w:rPr>
          <w:sz w:val="18"/>
          <w:szCs w:val="18"/>
        </w:rPr>
        <w:t xml:space="preserve"> </w:t>
      </w:r>
    </w:p>
    <w:p w14:paraId="24C9D26E" w14:textId="5B18F757" w:rsidR="00450CCE" w:rsidRPr="00295A36" w:rsidRDefault="00450CCE" w:rsidP="00450CCE">
      <w:pPr>
        <w:spacing w:after="0"/>
        <w:jc w:val="both"/>
        <w:rPr>
          <w:sz w:val="18"/>
          <w:szCs w:val="18"/>
        </w:rPr>
      </w:pPr>
      <w:r w:rsidRPr="00295A36">
        <w:rPr>
          <w:sz w:val="18"/>
          <w:szCs w:val="18"/>
        </w:rPr>
        <w:t>Sempre que necessário serão feitas atualizações, nomeadamente no que respeita às articulações e ao</w:t>
      </w:r>
      <w:r w:rsidR="00637072">
        <w:rPr>
          <w:sz w:val="18"/>
          <w:szCs w:val="18"/>
        </w:rPr>
        <w:t>s</w:t>
      </w:r>
      <w:r w:rsidRPr="00295A36">
        <w:rPr>
          <w:sz w:val="18"/>
          <w:szCs w:val="18"/>
        </w:rPr>
        <w:t xml:space="preserve"> </w:t>
      </w:r>
      <w:r w:rsidR="00637072">
        <w:rPr>
          <w:sz w:val="18"/>
          <w:szCs w:val="18"/>
        </w:rPr>
        <w:t>P</w:t>
      </w:r>
      <w:r w:rsidRPr="00295A36">
        <w:rPr>
          <w:sz w:val="18"/>
          <w:szCs w:val="18"/>
        </w:rPr>
        <w:t>rojeto</w:t>
      </w:r>
      <w:r w:rsidR="00637072">
        <w:rPr>
          <w:sz w:val="18"/>
          <w:szCs w:val="18"/>
        </w:rPr>
        <w:t>s</w:t>
      </w:r>
      <w:r w:rsidRPr="00295A36">
        <w:rPr>
          <w:sz w:val="18"/>
          <w:szCs w:val="18"/>
        </w:rPr>
        <w:t xml:space="preserve"> Interdisciplinar</w:t>
      </w:r>
      <w:r w:rsidR="00637072">
        <w:rPr>
          <w:sz w:val="18"/>
          <w:szCs w:val="18"/>
        </w:rPr>
        <w:t>es</w:t>
      </w:r>
      <w:r w:rsidRPr="00295A36">
        <w:rPr>
          <w:sz w:val="18"/>
          <w:szCs w:val="18"/>
        </w:rPr>
        <w:t xml:space="preserve"> da Turma.</w:t>
      </w:r>
    </w:p>
    <w:p w14:paraId="5A8AAB59" w14:textId="77777777" w:rsidR="00450CCE" w:rsidRPr="00295A36" w:rsidRDefault="00450CCE" w:rsidP="00450C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 w:rsidRPr="00295A36">
        <w:rPr>
          <w:rFonts w:ascii="Calibri" w:hAnsi="Calibri" w:cs="Calibri"/>
          <w:color w:val="000000"/>
          <w:sz w:val="18"/>
          <w:szCs w:val="18"/>
        </w:rPr>
        <w:t>A operacionalização da </w:t>
      </w:r>
      <w:r w:rsidRPr="00295A36">
        <w:rPr>
          <w:rFonts w:ascii="Calibri" w:hAnsi="Calibri" w:cs="Calibri"/>
          <w:b/>
          <w:bCs/>
          <w:color w:val="000000"/>
          <w:sz w:val="18"/>
          <w:szCs w:val="18"/>
        </w:rPr>
        <w:t>Estratégia de Educação Para a Cidadania</w:t>
      </w:r>
      <w:r w:rsidRPr="00295A36">
        <w:rPr>
          <w:rFonts w:ascii="Calibri" w:hAnsi="Calibri" w:cs="Calibri"/>
          <w:color w:val="000000"/>
          <w:sz w:val="18"/>
          <w:szCs w:val="18"/>
        </w:rPr>
        <w:t> desenvolver-se-á de modo transversal às Aprendizagens Essenciais, integrando a sua abordagem. A sua distribuição no tempo será, pois, dinâmica, atendendo às características e interesses de cada grupo, e focar-se-á nas vertentes já previstas no documento em apreço.</w:t>
      </w:r>
    </w:p>
    <w:p w14:paraId="5FA286D7" w14:textId="52C9915A" w:rsidR="003D033D" w:rsidRPr="00295A36" w:rsidRDefault="00450CCE" w:rsidP="003D033D">
      <w:pPr>
        <w:spacing w:after="0"/>
        <w:jc w:val="both"/>
        <w:rPr>
          <w:sz w:val="18"/>
          <w:szCs w:val="18"/>
        </w:rPr>
      </w:pPr>
      <w:r w:rsidRPr="00295A36">
        <w:rPr>
          <w:sz w:val="18"/>
          <w:szCs w:val="18"/>
        </w:rPr>
        <w:t xml:space="preserve">Os </w:t>
      </w:r>
      <w:r w:rsidRPr="00295A36">
        <w:rPr>
          <w:b/>
          <w:bCs/>
          <w:sz w:val="18"/>
          <w:szCs w:val="18"/>
        </w:rPr>
        <w:t>conteúdos gramaticais</w:t>
      </w:r>
      <w:r w:rsidRPr="00295A36">
        <w:rPr>
          <w:sz w:val="18"/>
          <w:szCs w:val="18"/>
        </w:rPr>
        <w:t xml:space="preserve"> que constam desta planificação integram o documento Metas curriculares do </w:t>
      </w:r>
      <w:r w:rsidR="008551CD" w:rsidRPr="00295A36">
        <w:rPr>
          <w:sz w:val="18"/>
          <w:szCs w:val="18"/>
        </w:rPr>
        <w:t>9</w:t>
      </w:r>
      <w:r w:rsidRPr="00295A36">
        <w:rPr>
          <w:sz w:val="18"/>
          <w:szCs w:val="18"/>
        </w:rPr>
        <w:t xml:space="preserve">.º ano e estão ao serviço das áreas temáticas / situacionais das Aprendizagens Essenciais. </w:t>
      </w:r>
    </w:p>
    <w:tbl>
      <w:tblPr>
        <w:tblW w:w="14339" w:type="dxa"/>
        <w:tblInd w:w="120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4531"/>
        <w:gridCol w:w="4678"/>
        <w:gridCol w:w="3832"/>
      </w:tblGrid>
      <w:tr w:rsidR="003D033D" w:rsidRPr="00CA4D6F" w14:paraId="6C56923B" w14:textId="77777777" w:rsidTr="006E232C">
        <w:trPr>
          <w:trHeight w:hRule="exact" w:val="1032"/>
        </w:trPr>
        <w:tc>
          <w:tcPr>
            <w:tcW w:w="1298" w:type="dxa"/>
            <w:shd w:val="clear" w:color="auto" w:fill="auto"/>
            <w:vAlign w:val="center"/>
          </w:tcPr>
          <w:p w14:paraId="791BC629" w14:textId="77777777" w:rsidR="003D033D" w:rsidRPr="00295A36" w:rsidRDefault="003D033D" w:rsidP="006E232C">
            <w:pPr>
              <w:spacing w:after="0"/>
              <w:ind w:left="-113" w:right="-57"/>
              <w:jc w:val="both"/>
              <w:rPr>
                <w:rFonts w:cs="Arial"/>
                <w:b/>
                <w:sz w:val="16"/>
                <w:szCs w:val="16"/>
              </w:rPr>
            </w:pPr>
            <w:r w:rsidRPr="00295A36">
              <w:rPr>
                <w:rFonts w:cs="Arial"/>
                <w:b/>
                <w:sz w:val="16"/>
                <w:szCs w:val="16"/>
                <w:vertAlign w:val="superscript"/>
              </w:rPr>
              <w:t>(1)</w:t>
            </w:r>
            <w:r w:rsidRPr="00295A36">
              <w:rPr>
                <w:rFonts w:cs="Arial"/>
                <w:b/>
                <w:sz w:val="16"/>
                <w:szCs w:val="16"/>
              </w:rPr>
              <w:t>Áreas de Competências do Perfil dos Alunos (ACPA):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98E0DDA" w14:textId="77777777" w:rsidR="003D033D" w:rsidRPr="00295A36" w:rsidRDefault="003D033D" w:rsidP="006E232C">
            <w:pPr>
              <w:spacing w:after="0"/>
              <w:rPr>
                <w:rFonts w:cs="Arial"/>
                <w:sz w:val="16"/>
                <w:szCs w:val="16"/>
              </w:rPr>
            </w:pPr>
            <w:r w:rsidRPr="00295A36">
              <w:rPr>
                <w:rFonts w:ascii="MS Gothic" w:eastAsia="MS Gothic" w:hAnsi="MS Gothic" w:cs="MS Gothic" w:hint="eastAsia"/>
                <w:b/>
                <w:sz w:val="16"/>
                <w:szCs w:val="16"/>
              </w:rPr>
              <w:t>Ⓐ</w:t>
            </w:r>
            <w:r w:rsidRPr="00295A36">
              <w:rPr>
                <w:rFonts w:cs="Arial"/>
                <w:sz w:val="16"/>
                <w:szCs w:val="16"/>
              </w:rPr>
              <w:t xml:space="preserve"> – Linguagens e textos</w:t>
            </w:r>
          </w:p>
          <w:p w14:paraId="19B640E2" w14:textId="77777777" w:rsidR="003D033D" w:rsidRPr="00295A36" w:rsidRDefault="003D033D" w:rsidP="006E232C">
            <w:pPr>
              <w:spacing w:after="0"/>
              <w:rPr>
                <w:rFonts w:cs="Arial"/>
                <w:sz w:val="16"/>
                <w:szCs w:val="16"/>
              </w:rPr>
            </w:pPr>
            <w:r w:rsidRPr="00295A36">
              <w:rPr>
                <w:rFonts w:ascii="MS Gothic" w:eastAsia="MS Gothic" w:hAnsi="MS Gothic" w:cs="MS Gothic" w:hint="eastAsia"/>
                <w:b/>
                <w:sz w:val="16"/>
                <w:szCs w:val="16"/>
              </w:rPr>
              <w:t>Ⓑ</w:t>
            </w:r>
            <w:r w:rsidRPr="00295A36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295A36">
              <w:rPr>
                <w:rFonts w:cs="Arial"/>
                <w:sz w:val="16"/>
                <w:szCs w:val="16"/>
              </w:rPr>
              <w:t>– Informação e comunicação</w:t>
            </w:r>
          </w:p>
          <w:p w14:paraId="7FE3EC06" w14:textId="77777777" w:rsidR="003D033D" w:rsidRPr="00295A36" w:rsidRDefault="003D033D" w:rsidP="006E232C">
            <w:pPr>
              <w:spacing w:after="0"/>
              <w:rPr>
                <w:rFonts w:cs="Arial"/>
                <w:sz w:val="16"/>
                <w:szCs w:val="16"/>
              </w:rPr>
            </w:pPr>
            <w:r w:rsidRPr="00295A36">
              <w:rPr>
                <w:rFonts w:ascii="MS Gothic" w:eastAsia="MS Gothic" w:hAnsi="MS Gothic" w:cs="MS Gothic" w:hint="eastAsia"/>
                <w:b/>
                <w:sz w:val="16"/>
                <w:szCs w:val="16"/>
              </w:rPr>
              <w:t>Ⓒ</w:t>
            </w:r>
            <w:r w:rsidRPr="00295A36">
              <w:rPr>
                <w:rFonts w:cs="Arial"/>
                <w:sz w:val="16"/>
                <w:szCs w:val="16"/>
              </w:rPr>
              <w:t xml:space="preserve"> – Raciocínio e resolução de problemas</w:t>
            </w:r>
          </w:p>
          <w:p w14:paraId="4200B56F" w14:textId="77777777" w:rsidR="003D033D" w:rsidRPr="00295A36" w:rsidRDefault="003D033D" w:rsidP="006E232C">
            <w:pPr>
              <w:spacing w:after="0"/>
              <w:rPr>
                <w:rFonts w:cs="Arial"/>
                <w:sz w:val="16"/>
                <w:szCs w:val="16"/>
              </w:rPr>
            </w:pPr>
          </w:p>
          <w:p w14:paraId="65E29EC9" w14:textId="303D3080" w:rsidR="002F0799" w:rsidRPr="00295A36" w:rsidRDefault="002F0799" w:rsidP="002F07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41F2618E" w14:textId="77777777" w:rsidR="003D033D" w:rsidRPr="00295A36" w:rsidRDefault="003D033D" w:rsidP="006E232C">
            <w:pPr>
              <w:spacing w:after="0"/>
              <w:rPr>
                <w:rFonts w:cs="Arial"/>
                <w:sz w:val="16"/>
                <w:szCs w:val="16"/>
              </w:rPr>
            </w:pPr>
            <w:r w:rsidRPr="00295A36">
              <w:rPr>
                <w:rFonts w:ascii="MS Gothic" w:eastAsia="MS Gothic" w:hAnsi="MS Gothic" w:cs="MS Gothic" w:hint="eastAsia"/>
                <w:b/>
                <w:sz w:val="16"/>
                <w:szCs w:val="16"/>
              </w:rPr>
              <w:t>Ⓓ</w:t>
            </w:r>
            <w:r w:rsidRPr="00295A36">
              <w:rPr>
                <w:rFonts w:cs="Arial"/>
                <w:sz w:val="16"/>
                <w:szCs w:val="16"/>
              </w:rPr>
              <w:t xml:space="preserve"> – Pensamento crítico e pensamento criativo</w:t>
            </w:r>
          </w:p>
          <w:p w14:paraId="0A956AF1" w14:textId="77777777" w:rsidR="003D033D" w:rsidRPr="00295A36" w:rsidRDefault="003D033D" w:rsidP="006E232C">
            <w:pPr>
              <w:spacing w:after="0"/>
              <w:rPr>
                <w:rFonts w:cs="Arial"/>
                <w:sz w:val="16"/>
                <w:szCs w:val="16"/>
              </w:rPr>
            </w:pPr>
            <w:r w:rsidRPr="00295A36">
              <w:rPr>
                <w:rFonts w:ascii="MS Gothic" w:eastAsia="MS Gothic" w:hAnsi="MS Gothic" w:cs="MS Gothic" w:hint="eastAsia"/>
                <w:b/>
                <w:sz w:val="16"/>
                <w:szCs w:val="16"/>
              </w:rPr>
              <w:t>Ⓔ</w:t>
            </w:r>
            <w:r w:rsidRPr="00295A36">
              <w:rPr>
                <w:rFonts w:cs="Arial"/>
                <w:sz w:val="16"/>
                <w:szCs w:val="16"/>
              </w:rPr>
              <w:t xml:space="preserve"> – Relacionamento interpessoal</w:t>
            </w:r>
          </w:p>
          <w:p w14:paraId="213457AD" w14:textId="77777777" w:rsidR="003D033D" w:rsidRPr="00295A36" w:rsidRDefault="003D033D" w:rsidP="006E232C">
            <w:pPr>
              <w:spacing w:after="0"/>
              <w:rPr>
                <w:rFonts w:cs="Arial"/>
                <w:sz w:val="16"/>
                <w:szCs w:val="16"/>
              </w:rPr>
            </w:pPr>
            <w:r w:rsidRPr="00295A36">
              <w:rPr>
                <w:rFonts w:ascii="MS Gothic" w:eastAsia="MS Gothic" w:hAnsi="MS Gothic" w:cs="MS Gothic" w:hint="eastAsia"/>
                <w:b/>
                <w:sz w:val="16"/>
                <w:szCs w:val="16"/>
              </w:rPr>
              <w:t>Ⓕ</w:t>
            </w:r>
            <w:r w:rsidRPr="00295A36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295A36">
              <w:rPr>
                <w:rFonts w:cs="Arial"/>
                <w:sz w:val="16"/>
                <w:szCs w:val="16"/>
              </w:rPr>
              <w:t>– Desenvolvimento pessoal e autonomia</w:t>
            </w:r>
          </w:p>
          <w:p w14:paraId="70143D32" w14:textId="77777777" w:rsidR="003D033D" w:rsidRPr="00295A36" w:rsidRDefault="003D033D" w:rsidP="006E232C">
            <w:pPr>
              <w:spacing w:after="0"/>
              <w:rPr>
                <w:rFonts w:cs="Arial"/>
                <w:sz w:val="16"/>
                <w:szCs w:val="16"/>
              </w:rPr>
            </w:pPr>
            <w:r w:rsidRPr="00295A36">
              <w:rPr>
                <w:rFonts w:ascii="MS Gothic" w:eastAsia="MS Gothic" w:hAnsi="MS Gothic" w:cs="MS Gothic" w:hint="eastAsia"/>
                <w:b/>
                <w:sz w:val="16"/>
                <w:szCs w:val="16"/>
              </w:rPr>
              <w:t>Ⓖ</w:t>
            </w:r>
            <w:r w:rsidRPr="00295A36">
              <w:rPr>
                <w:rFonts w:cs="Arial"/>
                <w:sz w:val="16"/>
                <w:szCs w:val="16"/>
              </w:rPr>
              <w:t xml:space="preserve"> – Bem-estar, saúde e ambiente</w:t>
            </w:r>
          </w:p>
          <w:p w14:paraId="537C8D97" w14:textId="77777777" w:rsidR="003D033D" w:rsidRPr="00295A36" w:rsidRDefault="003D033D" w:rsidP="006E232C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6C50BF62" w14:textId="77777777" w:rsidR="003D033D" w:rsidRPr="00295A36" w:rsidRDefault="003D033D" w:rsidP="006E232C">
            <w:pPr>
              <w:spacing w:after="0"/>
              <w:rPr>
                <w:rFonts w:cs="Arial"/>
                <w:sz w:val="16"/>
                <w:szCs w:val="16"/>
              </w:rPr>
            </w:pPr>
            <w:r w:rsidRPr="00295A36">
              <w:rPr>
                <w:rFonts w:ascii="MS Gothic" w:eastAsia="MS Gothic" w:hAnsi="MS Gothic" w:cs="MS Gothic" w:hint="eastAsia"/>
                <w:b/>
                <w:sz w:val="16"/>
                <w:szCs w:val="16"/>
              </w:rPr>
              <w:t>Ⓗ</w:t>
            </w:r>
            <w:r w:rsidRPr="00295A36">
              <w:rPr>
                <w:rFonts w:cs="Arial"/>
                <w:sz w:val="16"/>
                <w:szCs w:val="16"/>
              </w:rPr>
              <w:t xml:space="preserve"> – Sensibilidade estética e artística</w:t>
            </w:r>
          </w:p>
          <w:p w14:paraId="70CAF129" w14:textId="77777777" w:rsidR="003D033D" w:rsidRPr="00295A36" w:rsidRDefault="003D033D" w:rsidP="006E232C">
            <w:pPr>
              <w:spacing w:after="0"/>
              <w:rPr>
                <w:rFonts w:cs="Arial"/>
                <w:sz w:val="16"/>
                <w:szCs w:val="16"/>
              </w:rPr>
            </w:pPr>
            <w:r w:rsidRPr="00295A36">
              <w:rPr>
                <w:rFonts w:ascii="MS Gothic" w:eastAsia="MS Gothic" w:hAnsi="MS Gothic" w:cs="MS Gothic" w:hint="eastAsia"/>
                <w:b/>
                <w:sz w:val="16"/>
                <w:szCs w:val="16"/>
              </w:rPr>
              <w:t>Ⓘ</w:t>
            </w:r>
            <w:r w:rsidRPr="00295A36">
              <w:rPr>
                <w:rFonts w:cs="Arial"/>
                <w:sz w:val="16"/>
                <w:szCs w:val="16"/>
              </w:rPr>
              <w:t xml:space="preserve"> – Saber científico, técnico e tecnológico</w:t>
            </w:r>
          </w:p>
          <w:p w14:paraId="349294BA" w14:textId="77777777" w:rsidR="003D033D" w:rsidRPr="00295A36" w:rsidRDefault="003D033D" w:rsidP="006E232C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295A36">
              <w:rPr>
                <w:rFonts w:ascii="MS Gothic" w:eastAsia="MS Gothic" w:hAnsi="MS Gothic" w:cs="MS Gothic" w:hint="eastAsia"/>
                <w:b/>
                <w:sz w:val="16"/>
                <w:szCs w:val="16"/>
              </w:rPr>
              <w:t>Ⓙ</w:t>
            </w:r>
            <w:r w:rsidRPr="00295A36">
              <w:rPr>
                <w:rFonts w:cs="Arial"/>
                <w:sz w:val="16"/>
                <w:szCs w:val="16"/>
              </w:rPr>
              <w:t xml:space="preserve"> – Consciência e domínio do corpo</w:t>
            </w:r>
          </w:p>
          <w:p w14:paraId="76606D86" w14:textId="77777777" w:rsidR="003D033D" w:rsidRPr="00295A36" w:rsidRDefault="003D033D" w:rsidP="006E232C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16680B7C" w14:textId="2FCAE66D" w:rsidR="003D033D" w:rsidRPr="00CC41F7" w:rsidRDefault="003D033D" w:rsidP="002F0799">
      <w:pPr>
        <w:tabs>
          <w:tab w:val="left" w:pos="8280"/>
        </w:tabs>
        <w:jc w:val="both"/>
      </w:pPr>
    </w:p>
    <w:sectPr w:rsidR="003D033D" w:rsidRPr="00CC41F7" w:rsidSect="007A7A19">
      <w:footerReference w:type="default" r:id="rId10"/>
      <w:pgSz w:w="16838" w:h="11906" w:orient="landscape"/>
      <w:pgMar w:top="851" w:right="851" w:bottom="567" w:left="85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28E49" w14:textId="77777777" w:rsidR="00F740D8" w:rsidRDefault="00F740D8" w:rsidP="006409A4">
      <w:pPr>
        <w:spacing w:after="0" w:line="240" w:lineRule="auto"/>
      </w:pPr>
      <w:r>
        <w:separator/>
      </w:r>
    </w:p>
  </w:endnote>
  <w:endnote w:type="continuationSeparator" w:id="0">
    <w:p w14:paraId="5EFA5E03" w14:textId="77777777" w:rsidR="00F740D8" w:rsidRDefault="00F740D8" w:rsidP="0064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LT Std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ux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auxPro-Regular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auxPro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437D" w14:textId="2966CCE1" w:rsidR="008B7829" w:rsidRDefault="008B782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B32808" wp14:editId="03AD3FE6">
              <wp:simplePos x="0" y="0"/>
              <wp:positionH relativeFrom="rightMargin">
                <wp:posOffset>-83185</wp:posOffset>
              </wp:positionH>
              <wp:positionV relativeFrom="bottomMargin">
                <wp:posOffset>-145415</wp:posOffset>
              </wp:positionV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590B75" w14:textId="77777777" w:rsidR="008B7829" w:rsidRPr="00760526" w:rsidRDefault="008B7829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760526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760526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760526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Pr="00760526">
                            <w:rPr>
                              <w:color w:val="FFFFFF" w:themeColor="background1"/>
                            </w:rPr>
                            <w:t>2</w:t>
                          </w:r>
                          <w:r w:rsidRPr="00760526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B32808" id="Retângulo 40" o:spid="_x0000_s1026" style="position:absolute;margin-left:-6.55pt;margin-top:-11.45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" fillcolor="#b4c6e7 [1300]" stroked="f" strokeweight="3pt">
              <v:textbox>
                <w:txbxContent>
                  <w:p w14:paraId="51590B75" w14:textId="77777777" w:rsidR="008B7829" w:rsidRPr="00760526" w:rsidRDefault="008B7829">
                    <w:pPr>
                      <w:jc w:val="right"/>
                      <w:rPr>
                        <w:color w:val="FFFFFF" w:themeColor="background1"/>
                      </w:rPr>
                    </w:pPr>
                    <w:r w:rsidRPr="00760526">
                      <w:rPr>
                        <w:color w:val="FFFFFF" w:themeColor="background1"/>
                      </w:rPr>
                      <w:fldChar w:fldCharType="begin"/>
                    </w:r>
                    <w:r w:rsidRPr="00760526">
                      <w:rPr>
                        <w:color w:val="FFFFFF" w:themeColor="background1"/>
                      </w:rPr>
                      <w:instrText>PAGE   \* MERGEFORMAT</w:instrText>
                    </w:r>
                    <w:r w:rsidRPr="00760526">
                      <w:rPr>
                        <w:color w:val="FFFFFF" w:themeColor="background1"/>
                      </w:rPr>
                      <w:fldChar w:fldCharType="separate"/>
                    </w:r>
                    <w:r w:rsidRPr="00760526">
                      <w:rPr>
                        <w:color w:val="FFFFFF" w:themeColor="background1"/>
                      </w:rPr>
                      <w:t>2</w:t>
                    </w:r>
                    <w:r w:rsidRPr="00760526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ACEE696" wp14:editId="340253D9">
              <wp:simplePos x="0" y="0"/>
              <wp:positionH relativeFrom="margin">
                <wp:posOffset>0</wp:posOffset>
              </wp:positionH>
              <wp:positionV relativeFrom="bottomMargin">
                <wp:posOffset>-140335</wp:posOffset>
              </wp:positionV>
              <wp:extent cx="5943600" cy="228600"/>
              <wp:effectExtent l="0" t="0" r="0" b="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28600"/>
                        <a:chOff x="0" y="-167709"/>
                        <a:chExt cx="5962650" cy="231323"/>
                      </a:xfr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-167709"/>
                          <a:ext cx="5943600" cy="231323"/>
                        </a:xfrm>
                        <a:prstGeom prst="rect">
                          <a:avLst/>
                        </a:prstGeom>
                        <a:grp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E9EEC" w14:textId="644714EE" w:rsidR="008B7829" w:rsidRPr="00760526" w:rsidRDefault="008B7829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6052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Departamento de Línguas           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alias w:val="Data"/>
                                <w:tag w:val=""/>
                                <w:id w:val="-1063724354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d 'de' MMMM 'de' yyyy"/>
                                  <w:lid w:val="pt-PT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D21DB1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Ano Letivo 202</w:t>
                                </w:r>
                                <w:r w:rsidR="00CA128D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="00D21DB1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/202</w:t>
                                </w:r>
                                <w:r w:rsidR="00CA128D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</w:t>
                                </w:r>
                              </w:sdtContent>
                            </w:sdt>
                          </w:p>
                          <w:p w14:paraId="18F38599" w14:textId="77777777" w:rsidR="008B7829" w:rsidRDefault="008B782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CEE696" id="Grupo 37" o:spid="_x0000_s1027" style="position:absolute;margin-left:0;margin-top:-11.05pt;width:468pt;height:18pt;z-index:251660288;mso-width-percent:1000;mso-wrap-distance-left:0;mso-wrap-distance-right:0;mso-position-horizontal-relative:margin;mso-position-vertical-relative:bottom-margin-area;mso-width-percent:1000;mso-width-relative:margin;mso-height-relative:margin" coordorigin=",-1677" coordsize="59626,2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">
              <v:rect id="Retângulo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0QO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CpF0QOvwAAANsAAAAPAAAAAAAA&#10;AAAAAAAAAAcCAABkcnMvZG93bnJldi54bWxQSwUGAAAAAAMAAwC3AAAA8wIAAAAA&#10;" filled="f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9" type="#_x0000_t202" style="position:absolute;top:-1677;width:59436;height:231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310E9EEC" w14:textId="644714EE" w:rsidR="008B7829" w:rsidRPr="00760526" w:rsidRDefault="008B7829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60526">
                        <w:rPr>
                          <w:b/>
                          <w:bCs/>
                          <w:sz w:val="20"/>
                          <w:szCs w:val="20"/>
                        </w:rPr>
                        <w:t xml:space="preserve">Departamento de Línguas             </w:t>
                      </w: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alias w:val="Data"/>
                          <w:tag w:val=""/>
                          <w:id w:val="-106372435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 'de' MMMM 'de' yyyy"/>
                            <w:lid w:val="pt-PT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D21DB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Ano Letivo 202</w:t>
                          </w:r>
                          <w:r w:rsidR="00CA128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="00D21DB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/202</w:t>
                          </w:r>
                          <w:r w:rsidR="00CA128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</w:sdtContent>
                      </w:sdt>
                    </w:p>
                    <w:p w14:paraId="18F38599" w14:textId="77777777" w:rsidR="008B7829" w:rsidRDefault="008B782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B3134" w14:textId="77777777" w:rsidR="00F740D8" w:rsidRDefault="00F740D8" w:rsidP="006409A4">
      <w:pPr>
        <w:spacing w:after="0" w:line="240" w:lineRule="auto"/>
      </w:pPr>
      <w:r>
        <w:separator/>
      </w:r>
    </w:p>
  </w:footnote>
  <w:footnote w:type="continuationSeparator" w:id="0">
    <w:p w14:paraId="25095D0E" w14:textId="77777777" w:rsidR="00F740D8" w:rsidRDefault="00F740D8" w:rsidP="00640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F3CC7"/>
    <w:multiLevelType w:val="hybridMultilevel"/>
    <w:tmpl w:val="9F7E15AE"/>
    <w:lvl w:ilvl="0" w:tplc="B8BEE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70C0"/>
        <w:u w:color="70AD4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26BA3"/>
    <w:multiLevelType w:val="hybridMultilevel"/>
    <w:tmpl w:val="302C9784"/>
    <w:lvl w:ilvl="0" w:tplc="B8BEE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60640"/>
    <w:multiLevelType w:val="hybridMultilevel"/>
    <w:tmpl w:val="E834B96A"/>
    <w:lvl w:ilvl="0" w:tplc="B8BEE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161E5"/>
    <w:multiLevelType w:val="hybridMultilevel"/>
    <w:tmpl w:val="A986EE1E"/>
    <w:lvl w:ilvl="0" w:tplc="B8BEE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D1337"/>
    <w:multiLevelType w:val="hybridMultilevel"/>
    <w:tmpl w:val="CF5EBEA0"/>
    <w:lvl w:ilvl="0" w:tplc="B8BEE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32798"/>
    <w:multiLevelType w:val="hybridMultilevel"/>
    <w:tmpl w:val="4AD43632"/>
    <w:lvl w:ilvl="0" w:tplc="B8BEE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67EAB"/>
    <w:multiLevelType w:val="hybridMultilevel"/>
    <w:tmpl w:val="409AA0EE"/>
    <w:lvl w:ilvl="0" w:tplc="E5FEE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70AD4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422B1"/>
    <w:multiLevelType w:val="hybridMultilevel"/>
    <w:tmpl w:val="0BB46F62"/>
    <w:lvl w:ilvl="0" w:tplc="B8BEE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4642F"/>
    <w:multiLevelType w:val="hybridMultilevel"/>
    <w:tmpl w:val="6D42ED9C"/>
    <w:lvl w:ilvl="0" w:tplc="B8BEE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D13D6"/>
    <w:multiLevelType w:val="hybridMultilevel"/>
    <w:tmpl w:val="6C5EEC6A"/>
    <w:lvl w:ilvl="0" w:tplc="59F2FF24">
      <w:start w:val="1"/>
      <w:numFmt w:val="bullet"/>
      <w:pStyle w:val="bulletindesing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59100045"/>
    <w:multiLevelType w:val="hybridMultilevel"/>
    <w:tmpl w:val="16ECBD5C"/>
    <w:lvl w:ilvl="0" w:tplc="B8BEE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F452A"/>
    <w:multiLevelType w:val="hybridMultilevel"/>
    <w:tmpl w:val="2410F7E4"/>
    <w:lvl w:ilvl="0" w:tplc="B8BEE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B0884"/>
    <w:multiLevelType w:val="hybridMultilevel"/>
    <w:tmpl w:val="9EF0FE2A"/>
    <w:lvl w:ilvl="0" w:tplc="B8BEE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04361"/>
    <w:multiLevelType w:val="hybridMultilevel"/>
    <w:tmpl w:val="4F609082"/>
    <w:lvl w:ilvl="0" w:tplc="B8BEE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84E84"/>
    <w:multiLevelType w:val="hybridMultilevel"/>
    <w:tmpl w:val="C92C5626"/>
    <w:lvl w:ilvl="0" w:tplc="B8BEE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1058A"/>
    <w:multiLevelType w:val="hybridMultilevel"/>
    <w:tmpl w:val="5EC643FC"/>
    <w:lvl w:ilvl="0" w:tplc="B8BEE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E07F8"/>
    <w:multiLevelType w:val="hybridMultilevel"/>
    <w:tmpl w:val="D31A14B0"/>
    <w:lvl w:ilvl="0" w:tplc="B8BEE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463812">
    <w:abstractNumId w:val="9"/>
  </w:num>
  <w:num w:numId="2" w16cid:durableId="1081366457">
    <w:abstractNumId w:val="12"/>
  </w:num>
  <w:num w:numId="3" w16cid:durableId="318384004">
    <w:abstractNumId w:val="5"/>
  </w:num>
  <w:num w:numId="4" w16cid:durableId="381943969">
    <w:abstractNumId w:val="14"/>
  </w:num>
  <w:num w:numId="5" w16cid:durableId="447548694">
    <w:abstractNumId w:val="16"/>
  </w:num>
  <w:num w:numId="6" w16cid:durableId="1103108584">
    <w:abstractNumId w:val="1"/>
  </w:num>
  <w:num w:numId="7" w16cid:durableId="1837842908">
    <w:abstractNumId w:val="3"/>
  </w:num>
  <w:num w:numId="8" w16cid:durableId="894198175">
    <w:abstractNumId w:val="15"/>
  </w:num>
  <w:num w:numId="9" w16cid:durableId="1471744764">
    <w:abstractNumId w:val="2"/>
  </w:num>
  <w:num w:numId="10" w16cid:durableId="226842147">
    <w:abstractNumId w:val="6"/>
  </w:num>
  <w:num w:numId="11" w16cid:durableId="246573988">
    <w:abstractNumId w:val="10"/>
  </w:num>
  <w:num w:numId="12" w16cid:durableId="1097366429">
    <w:abstractNumId w:val="0"/>
  </w:num>
  <w:num w:numId="13" w16cid:durableId="635574461">
    <w:abstractNumId w:val="11"/>
  </w:num>
  <w:num w:numId="14" w16cid:durableId="1528103545">
    <w:abstractNumId w:val="7"/>
  </w:num>
  <w:num w:numId="15" w16cid:durableId="1696419431">
    <w:abstractNumId w:val="13"/>
  </w:num>
  <w:num w:numId="16" w16cid:durableId="1505510115">
    <w:abstractNumId w:val="8"/>
  </w:num>
  <w:num w:numId="17" w16cid:durableId="771633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F7"/>
    <w:rsid w:val="00006257"/>
    <w:rsid w:val="00010371"/>
    <w:rsid w:val="0001121E"/>
    <w:rsid w:val="00030C00"/>
    <w:rsid w:val="0003227C"/>
    <w:rsid w:val="000332B1"/>
    <w:rsid w:val="00066046"/>
    <w:rsid w:val="00096A6F"/>
    <w:rsid w:val="000B2FB3"/>
    <w:rsid w:val="000B3D7D"/>
    <w:rsid w:val="000E16C6"/>
    <w:rsid w:val="000E3C7D"/>
    <w:rsid w:val="000F6ECA"/>
    <w:rsid w:val="00100464"/>
    <w:rsid w:val="00117312"/>
    <w:rsid w:val="0018153C"/>
    <w:rsid w:val="00182695"/>
    <w:rsid w:val="001B5449"/>
    <w:rsid w:val="001C333A"/>
    <w:rsid w:val="001D0436"/>
    <w:rsid w:val="001F4723"/>
    <w:rsid w:val="0020289D"/>
    <w:rsid w:val="002157F5"/>
    <w:rsid w:val="002307A3"/>
    <w:rsid w:val="00255130"/>
    <w:rsid w:val="00257140"/>
    <w:rsid w:val="00264AAC"/>
    <w:rsid w:val="00295A36"/>
    <w:rsid w:val="002B09B5"/>
    <w:rsid w:val="002B7F2D"/>
    <w:rsid w:val="002C4B9D"/>
    <w:rsid w:val="002C520B"/>
    <w:rsid w:val="002D768C"/>
    <w:rsid w:val="002E1701"/>
    <w:rsid w:val="002F0799"/>
    <w:rsid w:val="002F3E97"/>
    <w:rsid w:val="00347432"/>
    <w:rsid w:val="00347C25"/>
    <w:rsid w:val="00393C78"/>
    <w:rsid w:val="003C7C27"/>
    <w:rsid w:val="003D033D"/>
    <w:rsid w:val="003F741C"/>
    <w:rsid w:val="00417B90"/>
    <w:rsid w:val="00434DD2"/>
    <w:rsid w:val="00450CCE"/>
    <w:rsid w:val="004566C4"/>
    <w:rsid w:val="00461ECD"/>
    <w:rsid w:val="004651B0"/>
    <w:rsid w:val="00470921"/>
    <w:rsid w:val="004764E4"/>
    <w:rsid w:val="004A110A"/>
    <w:rsid w:val="004B0979"/>
    <w:rsid w:val="004D325E"/>
    <w:rsid w:val="00506045"/>
    <w:rsid w:val="00593491"/>
    <w:rsid w:val="005B3375"/>
    <w:rsid w:val="005C6E87"/>
    <w:rsid w:val="005F7CA6"/>
    <w:rsid w:val="00604EDB"/>
    <w:rsid w:val="006142E5"/>
    <w:rsid w:val="00623412"/>
    <w:rsid w:val="006241CD"/>
    <w:rsid w:val="006302B1"/>
    <w:rsid w:val="00637072"/>
    <w:rsid w:val="00637954"/>
    <w:rsid w:val="006409A4"/>
    <w:rsid w:val="00645665"/>
    <w:rsid w:val="006456C5"/>
    <w:rsid w:val="006874A0"/>
    <w:rsid w:val="00696868"/>
    <w:rsid w:val="006C0F2F"/>
    <w:rsid w:val="006E232C"/>
    <w:rsid w:val="006E337D"/>
    <w:rsid w:val="006E517A"/>
    <w:rsid w:val="00704EB5"/>
    <w:rsid w:val="00760400"/>
    <w:rsid w:val="00760526"/>
    <w:rsid w:val="007808EA"/>
    <w:rsid w:val="007913D3"/>
    <w:rsid w:val="007A3A7B"/>
    <w:rsid w:val="007A7A19"/>
    <w:rsid w:val="007B2D37"/>
    <w:rsid w:val="007B399F"/>
    <w:rsid w:val="00832EEC"/>
    <w:rsid w:val="00836DAC"/>
    <w:rsid w:val="00850C1B"/>
    <w:rsid w:val="008551CD"/>
    <w:rsid w:val="00867DAF"/>
    <w:rsid w:val="008702D9"/>
    <w:rsid w:val="00873DBD"/>
    <w:rsid w:val="0088331D"/>
    <w:rsid w:val="008B7829"/>
    <w:rsid w:val="008D7D3B"/>
    <w:rsid w:val="008F6581"/>
    <w:rsid w:val="00922C15"/>
    <w:rsid w:val="0095701D"/>
    <w:rsid w:val="00960CDB"/>
    <w:rsid w:val="00974387"/>
    <w:rsid w:val="009D2F3F"/>
    <w:rsid w:val="00A01AFF"/>
    <w:rsid w:val="00A104F8"/>
    <w:rsid w:val="00A126A9"/>
    <w:rsid w:val="00A1385F"/>
    <w:rsid w:val="00A26782"/>
    <w:rsid w:val="00A44A0F"/>
    <w:rsid w:val="00AB5D98"/>
    <w:rsid w:val="00AC29DC"/>
    <w:rsid w:val="00AD0F41"/>
    <w:rsid w:val="00B03083"/>
    <w:rsid w:val="00B12D7C"/>
    <w:rsid w:val="00B16E1F"/>
    <w:rsid w:val="00B30ADA"/>
    <w:rsid w:val="00B81D22"/>
    <w:rsid w:val="00B84549"/>
    <w:rsid w:val="00B91D05"/>
    <w:rsid w:val="00BE2BAF"/>
    <w:rsid w:val="00BE5179"/>
    <w:rsid w:val="00BF3316"/>
    <w:rsid w:val="00C04782"/>
    <w:rsid w:val="00C07E2D"/>
    <w:rsid w:val="00C2410A"/>
    <w:rsid w:val="00C97750"/>
    <w:rsid w:val="00C97CA8"/>
    <w:rsid w:val="00C97CE9"/>
    <w:rsid w:val="00CA128D"/>
    <w:rsid w:val="00CC41F7"/>
    <w:rsid w:val="00CD4066"/>
    <w:rsid w:val="00CF19C4"/>
    <w:rsid w:val="00D21DB1"/>
    <w:rsid w:val="00D61B0D"/>
    <w:rsid w:val="00D64D10"/>
    <w:rsid w:val="00D65486"/>
    <w:rsid w:val="00DD5A5C"/>
    <w:rsid w:val="00E24757"/>
    <w:rsid w:val="00E30DA4"/>
    <w:rsid w:val="00E43076"/>
    <w:rsid w:val="00E4451E"/>
    <w:rsid w:val="00E60503"/>
    <w:rsid w:val="00E94517"/>
    <w:rsid w:val="00EB5D7F"/>
    <w:rsid w:val="00EC12E8"/>
    <w:rsid w:val="00EE2B73"/>
    <w:rsid w:val="00EF58DA"/>
    <w:rsid w:val="00F243B7"/>
    <w:rsid w:val="00F539B5"/>
    <w:rsid w:val="00F7314E"/>
    <w:rsid w:val="00F740D8"/>
    <w:rsid w:val="00F779E2"/>
    <w:rsid w:val="00F77F42"/>
    <w:rsid w:val="00F805B4"/>
    <w:rsid w:val="00F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00781"/>
  <w15:chartTrackingRefBased/>
  <w15:docId w15:val="{CFBE08C3-CA10-49FD-B44B-71F9BE8E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7A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C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6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640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409A4"/>
  </w:style>
  <w:style w:type="paragraph" w:styleId="Rodap">
    <w:name w:val="footer"/>
    <w:basedOn w:val="Normal"/>
    <w:link w:val="RodapCarter"/>
    <w:uiPriority w:val="99"/>
    <w:unhideWhenUsed/>
    <w:rsid w:val="00640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09A4"/>
  </w:style>
  <w:style w:type="paragraph" w:customStyle="1" w:styleId="bulletindesing">
    <w:name w:val="bullet_indesing"/>
    <w:basedOn w:val="Normal"/>
    <w:qFormat/>
    <w:rsid w:val="000B2FB3"/>
    <w:pPr>
      <w:numPr>
        <w:numId w:val="1"/>
      </w:numPr>
      <w:tabs>
        <w:tab w:val="left" w:pos="284"/>
      </w:tabs>
      <w:suppressAutoHyphens/>
      <w:autoSpaceDE w:val="0"/>
      <w:autoSpaceDN w:val="0"/>
      <w:adjustRightInd w:val="0"/>
      <w:spacing w:after="0" w:line="200" w:lineRule="atLeast"/>
      <w:ind w:right="113"/>
      <w:textAlignment w:val="center"/>
    </w:pPr>
    <w:rPr>
      <w:rFonts w:ascii="Helvetica LT Std Cond" w:eastAsia="Calibri" w:hAnsi="Helvetica LT Std Cond" w:cs="Helvetica LT Std Cond"/>
      <w:color w:val="000000"/>
      <w:w w:val="95"/>
      <w:sz w:val="18"/>
      <w:szCs w:val="18"/>
      <w:lang w:val="en-US" w:eastAsia="pt-PT"/>
    </w:rPr>
  </w:style>
  <w:style w:type="paragraph" w:styleId="PargrafodaLista">
    <w:name w:val="List Paragraph"/>
    <w:basedOn w:val="Normal"/>
    <w:uiPriority w:val="34"/>
    <w:qFormat/>
    <w:rsid w:val="00F53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3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Ano Letivo 2024/2025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ECFE6E-6A78-4A3C-96BF-CB4A07A1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2276</Words>
  <Characters>12292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Elisa Varela</dc:creator>
  <cp:keywords/>
  <dc:description/>
  <cp:lastModifiedBy>Ana Elisa Varela</cp:lastModifiedBy>
  <cp:revision>36</cp:revision>
  <dcterms:created xsi:type="dcterms:W3CDTF">2020-10-04T03:33:00Z</dcterms:created>
  <dcterms:modified xsi:type="dcterms:W3CDTF">2024-11-06T15:40:00Z</dcterms:modified>
</cp:coreProperties>
</file>